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6A1FE" w14:textId="4A01A8BB" w:rsidR="00CA66B6" w:rsidRPr="00CA66B6" w:rsidRDefault="00CA66B6" w:rsidP="00CA66B6">
      <w:pPr>
        <w:shd w:val="clear" w:color="auto" w:fill="FFFFFF"/>
        <w:spacing w:line="276" w:lineRule="auto"/>
        <w:rPr>
          <w:rFonts w:ascii="Calibri" w:hAnsi="Calibri" w:cs="Calibri"/>
          <w:sz w:val="22"/>
          <w:szCs w:val="22"/>
        </w:rPr>
      </w:pPr>
      <w:bookmarkStart w:id="0" w:name="_GoBack"/>
      <w:bookmarkEnd w:id="0"/>
    </w:p>
    <w:p w14:paraId="5824E94A" w14:textId="3CB2DBEF" w:rsidR="00CA66B6" w:rsidRPr="00CA66B6" w:rsidRDefault="00CA66B6" w:rsidP="00CA66B6">
      <w:pPr>
        <w:spacing w:line="276" w:lineRule="auto"/>
        <w:rPr>
          <w:rFonts w:ascii="Calibri" w:hAnsi="Calibri" w:cs="Calibri"/>
          <w:sz w:val="22"/>
          <w:szCs w:val="22"/>
        </w:rPr>
      </w:pPr>
    </w:p>
    <w:p w14:paraId="1B168FBB" w14:textId="57176936" w:rsidR="00CA66B6" w:rsidRDefault="00CA66B6" w:rsidP="005812B5">
      <w:pPr>
        <w:spacing w:before="100" w:beforeAutospacing="1" w:after="100" w:afterAutospacing="1" w:line="276" w:lineRule="auto"/>
        <w:jc w:val="center"/>
        <w:rPr>
          <w:rFonts w:ascii="Calibri" w:hAnsi="Calibri" w:cs="Calibri"/>
          <w:b/>
          <w:bCs/>
          <w:sz w:val="22"/>
          <w:szCs w:val="22"/>
        </w:rPr>
      </w:pPr>
      <w:r w:rsidRPr="00CA66B6">
        <w:rPr>
          <w:rFonts w:ascii="Calibri" w:hAnsi="Calibri" w:cs="Calibri"/>
          <w:b/>
          <w:bCs/>
          <w:sz w:val="22"/>
          <w:szCs w:val="22"/>
        </w:rPr>
        <w:t>ZAMAWIAJĄCY:</w:t>
      </w:r>
    </w:p>
    <w:p w14:paraId="09C3F1EE" w14:textId="071BEC9C" w:rsidR="005812B5" w:rsidRDefault="005812B5" w:rsidP="005812B5">
      <w:pPr>
        <w:spacing w:line="276" w:lineRule="auto"/>
        <w:ind w:left="567"/>
      </w:pPr>
      <w:r w:rsidRPr="00F359AE">
        <w:rPr>
          <w:color w:val="000000"/>
        </w:rPr>
        <w:t xml:space="preserve">Zakład Gospodarki Komunalnej sp. z o.o. </w:t>
      </w:r>
      <w:r w:rsidRPr="00F359AE">
        <w:t>z siedzibą w Świętej Katarzynie</w:t>
      </w:r>
    </w:p>
    <w:p w14:paraId="5550D458" w14:textId="18EF0C3D" w:rsidR="005812B5" w:rsidRDefault="005812B5" w:rsidP="005812B5">
      <w:pPr>
        <w:spacing w:line="276" w:lineRule="auto"/>
        <w:ind w:left="567"/>
      </w:pPr>
    </w:p>
    <w:p w14:paraId="25B53297" w14:textId="77777777" w:rsidR="005812B5" w:rsidRPr="005812B5" w:rsidRDefault="005812B5" w:rsidP="005812B5">
      <w:pPr>
        <w:spacing w:line="276" w:lineRule="auto"/>
        <w:ind w:left="567"/>
      </w:pPr>
    </w:p>
    <w:p w14:paraId="4B94B639" w14:textId="5E7E742C" w:rsidR="00CA66B6" w:rsidRPr="00CA66B6" w:rsidRDefault="00CA66B6" w:rsidP="00CA66B6">
      <w:pPr>
        <w:spacing w:line="276" w:lineRule="auto"/>
        <w:rPr>
          <w:rFonts w:ascii="Calibri" w:hAnsi="Calibri" w:cs="Calibri"/>
          <w:sz w:val="22"/>
          <w:szCs w:val="22"/>
        </w:rPr>
      </w:pPr>
      <w:r w:rsidRPr="00CA66B6">
        <w:rPr>
          <w:rFonts w:ascii="Calibri" w:hAnsi="Calibri" w:cs="Calibri"/>
          <w:sz w:val="22"/>
          <w:szCs w:val="22"/>
        </w:rPr>
        <w:fldChar w:fldCharType="begin"/>
      </w:r>
      <w:r w:rsidR="00363E65">
        <w:rPr>
          <w:rFonts w:ascii="Calibri" w:hAnsi="Calibri" w:cs="Calibri"/>
          <w:sz w:val="22"/>
          <w:szCs w:val="22"/>
        </w:rPr>
        <w:instrText xml:space="preserve"> INCLUDEPICTURE "C:\\var\\folders\\4k\\hxcy74n56z74kysgbnp98yyw0000gn\\T\\com.microsoft.Word\\WebArchiveCopyPasteTempFiles\\page2image897517104" \* MERGEFORMAT </w:instrText>
      </w:r>
      <w:r w:rsidRPr="00CA66B6">
        <w:rPr>
          <w:rFonts w:ascii="Calibri" w:hAnsi="Calibri" w:cs="Calibri"/>
          <w:sz w:val="22"/>
          <w:szCs w:val="22"/>
        </w:rPr>
        <w:fldChar w:fldCharType="separate"/>
      </w:r>
      <w:r w:rsidRPr="00CA66B6">
        <w:rPr>
          <w:rFonts w:ascii="Calibri" w:hAnsi="Calibri" w:cs="Calibri"/>
          <w:noProof/>
          <w:sz w:val="22"/>
          <w:szCs w:val="22"/>
        </w:rPr>
        <w:drawing>
          <wp:inline distT="0" distB="0" distL="0" distR="0" wp14:anchorId="3F9E0452" wp14:editId="425A7236">
            <wp:extent cx="5760720" cy="29210"/>
            <wp:effectExtent l="0" t="0" r="5080" b="0"/>
            <wp:docPr id="11" name="Obraz 11" descr="page2image89751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897517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9210"/>
                    </a:xfrm>
                    <a:prstGeom prst="rect">
                      <a:avLst/>
                    </a:prstGeom>
                    <a:noFill/>
                    <a:ln>
                      <a:noFill/>
                    </a:ln>
                  </pic:spPr>
                </pic:pic>
              </a:graphicData>
            </a:graphic>
          </wp:inline>
        </w:drawing>
      </w:r>
      <w:r w:rsidRPr="00CA66B6">
        <w:rPr>
          <w:rFonts w:ascii="Calibri" w:hAnsi="Calibri" w:cs="Calibri"/>
          <w:sz w:val="22"/>
          <w:szCs w:val="22"/>
        </w:rPr>
        <w:fldChar w:fldCharType="end"/>
      </w:r>
    </w:p>
    <w:p w14:paraId="231F98E0" w14:textId="3E43E269" w:rsidR="00CA66B6" w:rsidRPr="00CA66B6" w:rsidRDefault="00CA66B6" w:rsidP="005812B5">
      <w:pPr>
        <w:spacing w:before="100" w:beforeAutospacing="1" w:after="100" w:afterAutospacing="1" w:line="276" w:lineRule="auto"/>
        <w:jc w:val="center"/>
        <w:rPr>
          <w:rFonts w:ascii="Calibri" w:hAnsi="Calibri" w:cs="Calibri"/>
          <w:sz w:val="22"/>
          <w:szCs w:val="22"/>
        </w:rPr>
      </w:pPr>
      <w:r w:rsidRPr="00CA66B6">
        <w:rPr>
          <w:rFonts w:ascii="Calibri" w:hAnsi="Calibri" w:cs="Calibri"/>
          <w:sz w:val="22"/>
          <w:szCs w:val="22"/>
        </w:rPr>
        <w:t>SPECYFIKACJA WARUNKÓW ZAMÓWIENIA</w:t>
      </w:r>
    </w:p>
    <w:p w14:paraId="52D61CD6" w14:textId="77777777" w:rsidR="005812B5" w:rsidRDefault="005812B5" w:rsidP="00CA66B6">
      <w:pPr>
        <w:spacing w:before="100" w:beforeAutospacing="1" w:after="100" w:afterAutospacing="1" w:line="276" w:lineRule="auto"/>
        <w:rPr>
          <w:rFonts w:ascii="Calibri" w:hAnsi="Calibri" w:cs="Calibri"/>
          <w:sz w:val="22"/>
          <w:szCs w:val="22"/>
        </w:rPr>
      </w:pPr>
    </w:p>
    <w:p w14:paraId="2F83E9F9" w14:textId="3701D444" w:rsidR="00D9496E" w:rsidRDefault="00D9496E" w:rsidP="00D9496E">
      <w:pPr>
        <w:pStyle w:val="Teksttreci1"/>
        <w:shd w:val="clear" w:color="auto" w:fill="auto"/>
        <w:spacing w:before="0" w:line="276" w:lineRule="auto"/>
        <w:ind w:firstLine="0"/>
        <w:jc w:val="center"/>
        <w:rPr>
          <w:b/>
          <w:i/>
        </w:rPr>
      </w:pPr>
      <w:r>
        <w:rPr>
          <w:b/>
          <w:bCs/>
          <w:sz w:val="24"/>
          <w:szCs w:val="24"/>
        </w:rPr>
        <w:t>Rozbudowa</w:t>
      </w:r>
      <w:r w:rsidRPr="00E24EC6">
        <w:rPr>
          <w:b/>
          <w:bCs/>
          <w:sz w:val="24"/>
          <w:szCs w:val="24"/>
        </w:rPr>
        <w:t xml:space="preserve"> sieci wodociągowej </w:t>
      </w:r>
      <w:r>
        <w:rPr>
          <w:b/>
          <w:bCs/>
          <w:sz w:val="24"/>
          <w:szCs w:val="24"/>
        </w:rPr>
        <w:t xml:space="preserve">na terenie gminy Siechnice na odcinku od ulicy </w:t>
      </w:r>
      <w:r w:rsidRPr="007F022A">
        <w:rPr>
          <w:b/>
          <w:bCs/>
          <w:sz w:val="24"/>
          <w:szCs w:val="24"/>
        </w:rPr>
        <w:t xml:space="preserve">Buforowej </w:t>
      </w:r>
      <w:r>
        <w:rPr>
          <w:b/>
          <w:bCs/>
          <w:sz w:val="24"/>
          <w:szCs w:val="24"/>
        </w:rPr>
        <w:t>do</w:t>
      </w:r>
      <w:r w:rsidRPr="007F022A">
        <w:rPr>
          <w:b/>
          <w:bCs/>
          <w:sz w:val="24"/>
          <w:szCs w:val="24"/>
        </w:rPr>
        <w:t xml:space="preserve"> ul</w:t>
      </w:r>
      <w:r>
        <w:rPr>
          <w:b/>
          <w:bCs/>
          <w:sz w:val="24"/>
          <w:szCs w:val="24"/>
        </w:rPr>
        <w:t>icy</w:t>
      </w:r>
      <w:r w:rsidRPr="007F022A">
        <w:rPr>
          <w:b/>
          <w:bCs/>
          <w:sz w:val="24"/>
          <w:szCs w:val="24"/>
        </w:rPr>
        <w:t xml:space="preserve"> Kościuszki w Iwinach</w:t>
      </w:r>
      <w:r>
        <w:rPr>
          <w:b/>
          <w:bCs/>
          <w:sz w:val="24"/>
          <w:szCs w:val="24"/>
        </w:rPr>
        <w:t xml:space="preserve"> i ulicy </w:t>
      </w:r>
      <w:r w:rsidRPr="007F022A">
        <w:rPr>
          <w:b/>
          <w:bCs/>
          <w:sz w:val="24"/>
          <w:szCs w:val="24"/>
        </w:rPr>
        <w:t xml:space="preserve">Poziomkowej w Żernikach Wrocławskich </w:t>
      </w:r>
      <w:r>
        <w:rPr>
          <w:b/>
          <w:bCs/>
          <w:sz w:val="24"/>
          <w:szCs w:val="24"/>
        </w:rPr>
        <w:t>wraz z odtworzeniem nawierzchni pasa drogowego po wykonanych robotach</w:t>
      </w:r>
    </w:p>
    <w:p w14:paraId="2D5EAC37" w14:textId="0A0886B3" w:rsidR="00CA66B6" w:rsidRPr="005812B5" w:rsidRDefault="00CA66B6" w:rsidP="005812B5">
      <w:pPr>
        <w:spacing w:before="100" w:beforeAutospacing="1" w:after="100" w:afterAutospacing="1" w:line="276" w:lineRule="auto"/>
        <w:jc w:val="center"/>
        <w:rPr>
          <w:rFonts w:ascii="Calibri" w:hAnsi="Calibri" w:cs="Calibri"/>
        </w:rPr>
      </w:pPr>
    </w:p>
    <w:p w14:paraId="4B9E5A10" w14:textId="77777777" w:rsidR="005812B5" w:rsidRDefault="005812B5" w:rsidP="00CA66B6">
      <w:pPr>
        <w:spacing w:before="100" w:beforeAutospacing="1" w:after="100" w:afterAutospacing="1" w:line="276" w:lineRule="auto"/>
        <w:rPr>
          <w:rFonts w:ascii="Calibri" w:hAnsi="Calibri" w:cs="Calibri"/>
          <w:b/>
          <w:bCs/>
          <w:sz w:val="22"/>
          <w:szCs w:val="22"/>
        </w:rPr>
      </w:pPr>
    </w:p>
    <w:p w14:paraId="222675F4" w14:textId="77777777" w:rsidR="005812B5" w:rsidRDefault="005812B5" w:rsidP="00CA66B6">
      <w:pPr>
        <w:spacing w:before="100" w:beforeAutospacing="1" w:after="100" w:afterAutospacing="1" w:line="276" w:lineRule="auto"/>
        <w:rPr>
          <w:rFonts w:ascii="Calibri" w:hAnsi="Calibri" w:cs="Calibri"/>
          <w:b/>
          <w:bCs/>
          <w:sz w:val="22"/>
          <w:szCs w:val="22"/>
        </w:rPr>
      </w:pPr>
    </w:p>
    <w:p w14:paraId="4CCFB3FE" w14:textId="77777777" w:rsidR="005812B5" w:rsidRDefault="005812B5" w:rsidP="00CA66B6">
      <w:pPr>
        <w:spacing w:before="100" w:beforeAutospacing="1" w:after="100" w:afterAutospacing="1" w:line="276" w:lineRule="auto"/>
        <w:rPr>
          <w:rFonts w:ascii="Calibri" w:hAnsi="Calibri" w:cs="Calibri"/>
          <w:b/>
          <w:bCs/>
          <w:sz w:val="22"/>
          <w:szCs w:val="22"/>
        </w:rPr>
      </w:pPr>
    </w:p>
    <w:p w14:paraId="3CDA6A7A" w14:textId="77777777" w:rsidR="005812B5" w:rsidRDefault="005812B5" w:rsidP="00CA66B6">
      <w:pPr>
        <w:spacing w:before="100" w:beforeAutospacing="1" w:after="100" w:afterAutospacing="1" w:line="276" w:lineRule="auto"/>
        <w:rPr>
          <w:rFonts w:ascii="Calibri" w:hAnsi="Calibri" w:cs="Calibri"/>
          <w:b/>
          <w:bCs/>
          <w:sz w:val="22"/>
          <w:szCs w:val="22"/>
        </w:rPr>
      </w:pPr>
    </w:p>
    <w:p w14:paraId="3224EAF5" w14:textId="77777777" w:rsidR="005812B5" w:rsidRDefault="005812B5" w:rsidP="00CA66B6">
      <w:pPr>
        <w:spacing w:before="100" w:beforeAutospacing="1" w:after="100" w:afterAutospacing="1" w:line="276" w:lineRule="auto"/>
        <w:rPr>
          <w:rFonts w:ascii="Calibri" w:hAnsi="Calibri" w:cs="Calibri"/>
          <w:b/>
          <w:bCs/>
          <w:sz w:val="22"/>
          <w:szCs w:val="22"/>
        </w:rPr>
      </w:pPr>
    </w:p>
    <w:p w14:paraId="095587CC" w14:textId="77777777" w:rsidR="005812B5" w:rsidRDefault="005812B5" w:rsidP="00CA66B6">
      <w:pPr>
        <w:spacing w:before="100" w:beforeAutospacing="1" w:after="100" w:afterAutospacing="1" w:line="276" w:lineRule="auto"/>
        <w:rPr>
          <w:rFonts w:ascii="Calibri" w:hAnsi="Calibri" w:cs="Calibri"/>
          <w:b/>
          <w:bCs/>
          <w:sz w:val="22"/>
          <w:szCs w:val="22"/>
        </w:rPr>
      </w:pPr>
    </w:p>
    <w:p w14:paraId="1764423F" w14:textId="77777777" w:rsidR="005812B5" w:rsidRDefault="005812B5" w:rsidP="00CA66B6">
      <w:pPr>
        <w:spacing w:before="100" w:beforeAutospacing="1" w:after="100" w:afterAutospacing="1" w:line="276" w:lineRule="auto"/>
        <w:rPr>
          <w:rFonts w:ascii="Calibri" w:hAnsi="Calibri" w:cs="Calibri"/>
          <w:b/>
          <w:bCs/>
          <w:sz w:val="22"/>
          <w:szCs w:val="22"/>
        </w:rPr>
      </w:pPr>
    </w:p>
    <w:p w14:paraId="5C264500" w14:textId="77777777" w:rsidR="005812B5" w:rsidRDefault="005812B5" w:rsidP="00CA66B6">
      <w:pPr>
        <w:spacing w:before="100" w:beforeAutospacing="1" w:after="100" w:afterAutospacing="1" w:line="276" w:lineRule="auto"/>
        <w:rPr>
          <w:rFonts w:ascii="Calibri" w:hAnsi="Calibri" w:cs="Calibri"/>
          <w:b/>
          <w:bCs/>
          <w:sz w:val="22"/>
          <w:szCs w:val="22"/>
        </w:rPr>
      </w:pPr>
    </w:p>
    <w:p w14:paraId="694EEAF4" w14:textId="7C4E1FC8"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 xml:space="preserve">ZA TWIERDZIŁ: </w:t>
      </w:r>
    </w:p>
    <w:p w14:paraId="139882BD" w14:textId="288FAE8E" w:rsidR="00CA66B6" w:rsidRPr="00CA66B6" w:rsidRDefault="005812B5" w:rsidP="00CA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hAnsi="Calibri" w:cs="Calibri"/>
          <w:sz w:val="22"/>
          <w:szCs w:val="22"/>
        </w:rPr>
      </w:pPr>
      <w:r>
        <w:rPr>
          <w:rFonts w:ascii="Calibri" w:hAnsi="Calibri" w:cs="Calibri"/>
          <w:sz w:val="22"/>
          <w:szCs w:val="22"/>
        </w:rPr>
        <w:t>Piotr Brzuzek</w:t>
      </w:r>
    </w:p>
    <w:p w14:paraId="5CDC35F2" w14:textId="17A3B042" w:rsidR="00CA66B6" w:rsidRPr="00CA66B6" w:rsidRDefault="005812B5" w:rsidP="00CA66B6">
      <w:pPr>
        <w:spacing w:before="100" w:beforeAutospacing="1" w:after="100" w:afterAutospacing="1" w:line="276" w:lineRule="auto"/>
        <w:rPr>
          <w:rFonts w:ascii="Calibri" w:hAnsi="Calibri" w:cs="Calibri"/>
          <w:sz w:val="22"/>
          <w:szCs w:val="22"/>
        </w:rPr>
      </w:pPr>
      <w:r>
        <w:rPr>
          <w:rFonts w:ascii="Calibri" w:hAnsi="Calibri" w:cs="Calibri"/>
          <w:sz w:val="22"/>
          <w:szCs w:val="22"/>
        </w:rPr>
        <w:t xml:space="preserve">Święta Katarzyna, </w:t>
      </w:r>
      <w:r w:rsidR="00006099">
        <w:rPr>
          <w:rFonts w:ascii="Calibri" w:hAnsi="Calibri" w:cs="Calibri"/>
          <w:sz w:val="22"/>
          <w:szCs w:val="22"/>
        </w:rPr>
        <w:t>12 maja</w:t>
      </w:r>
      <w:r w:rsidR="00D9496E">
        <w:rPr>
          <w:rFonts w:ascii="Calibri" w:hAnsi="Calibri" w:cs="Calibri"/>
          <w:sz w:val="22"/>
          <w:szCs w:val="22"/>
        </w:rPr>
        <w:t xml:space="preserve"> 2021</w:t>
      </w:r>
      <w:r w:rsidR="00CA66B6" w:rsidRPr="00CA66B6">
        <w:rPr>
          <w:rFonts w:ascii="Calibri" w:hAnsi="Calibri" w:cs="Calibri"/>
          <w:sz w:val="22"/>
          <w:szCs w:val="22"/>
        </w:rPr>
        <w:t xml:space="preserve"> r. </w:t>
      </w:r>
    </w:p>
    <w:p w14:paraId="4F7690CC" w14:textId="3327281C" w:rsidR="00CA66B6" w:rsidRPr="00CA66B6" w:rsidRDefault="00CA66B6" w:rsidP="00CA66B6">
      <w:pPr>
        <w:spacing w:line="276" w:lineRule="auto"/>
        <w:rPr>
          <w:rFonts w:ascii="Calibri" w:hAnsi="Calibri" w:cs="Calibri"/>
          <w:sz w:val="22"/>
          <w:szCs w:val="22"/>
        </w:rPr>
      </w:pPr>
    </w:p>
    <w:p w14:paraId="65FCA462" w14:textId="1C0E9A14" w:rsidR="005812B5" w:rsidRDefault="005812B5">
      <w:pPr>
        <w:rPr>
          <w:rFonts w:ascii="Calibri" w:hAnsi="Calibri" w:cs="Calibri"/>
          <w:b/>
          <w:bCs/>
          <w:sz w:val="22"/>
          <w:szCs w:val="22"/>
        </w:rPr>
      </w:pPr>
    </w:p>
    <w:p w14:paraId="1119A453" w14:textId="336287B3"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 xml:space="preserve">I. Nazwa oraz adres Zamawiającego </w:t>
      </w:r>
    </w:p>
    <w:p w14:paraId="06B22485" w14:textId="77777777" w:rsidR="005812B5" w:rsidRDefault="005812B5" w:rsidP="005812B5">
      <w:pPr>
        <w:spacing w:line="276" w:lineRule="auto"/>
        <w:ind w:left="567"/>
      </w:pPr>
      <w:r w:rsidRPr="00F359AE">
        <w:rPr>
          <w:color w:val="000000"/>
        </w:rPr>
        <w:t xml:space="preserve">Zakład Gospodarki Komunalnej sp. z o.o. </w:t>
      </w:r>
      <w:r w:rsidRPr="00F359AE">
        <w:t xml:space="preserve">z siedzibą w Świętej Katarzynie, </w:t>
      </w:r>
    </w:p>
    <w:p w14:paraId="7B2FC91F" w14:textId="77777777" w:rsidR="005812B5" w:rsidRDefault="005812B5" w:rsidP="005812B5">
      <w:pPr>
        <w:spacing w:line="276" w:lineRule="auto"/>
        <w:ind w:left="567"/>
      </w:pPr>
      <w:r w:rsidRPr="00F359AE">
        <w:t>Adres</w:t>
      </w:r>
      <w:r>
        <w:t>:</w:t>
      </w:r>
      <w:r w:rsidRPr="00F359AE">
        <w:t xml:space="preserve"> ul. Żernicka 17, 55-010 Święta Katarzyna </w:t>
      </w:r>
    </w:p>
    <w:p w14:paraId="73439D0D" w14:textId="77777777" w:rsidR="005812B5" w:rsidRDefault="005812B5" w:rsidP="005812B5">
      <w:pPr>
        <w:spacing w:line="276" w:lineRule="auto"/>
        <w:ind w:left="567"/>
      </w:pPr>
      <w:r w:rsidRPr="00F359AE">
        <w:t xml:space="preserve">NIP: 912-13-91-033, REGON: 932127360), </w:t>
      </w:r>
    </w:p>
    <w:p w14:paraId="03ECE00E" w14:textId="77777777" w:rsidR="005812B5" w:rsidRDefault="005812B5" w:rsidP="005812B5">
      <w:pPr>
        <w:spacing w:line="276" w:lineRule="auto"/>
        <w:ind w:left="567"/>
      </w:pPr>
      <w:r w:rsidRPr="00F359AE">
        <w:t xml:space="preserve">zarejestrowana w Sądzie Rejonowym dla Wrocławia-Fabrycznej we Wrocławiu, </w:t>
      </w:r>
    </w:p>
    <w:p w14:paraId="315C34F4" w14:textId="77777777" w:rsidR="005812B5" w:rsidRDefault="005812B5" w:rsidP="005812B5">
      <w:pPr>
        <w:spacing w:line="276" w:lineRule="auto"/>
        <w:ind w:left="567"/>
      </w:pPr>
      <w:r w:rsidRPr="00F359AE">
        <w:t xml:space="preserve">IX Wydział Gospodarczy KRS pod nr. 0000133275 </w:t>
      </w:r>
    </w:p>
    <w:p w14:paraId="39685380" w14:textId="7D2D2956" w:rsidR="005812B5" w:rsidRDefault="005812B5" w:rsidP="005812B5">
      <w:pPr>
        <w:spacing w:line="276" w:lineRule="auto"/>
        <w:ind w:left="567"/>
      </w:pPr>
      <w:r w:rsidRPr="00F359AE">
        <w:t>(wysokość kapitału zakładowego: 12.</w:t>
      </w:r>
      <w:r w:rsidR="00D9496E">
        <w:t>8</w:t>
      </w:r>
      <w:r w:rsidRPr="00F359AE">
        <w:t>11.500,00 zł)</w:t>
      </w:r>
    </w:p>
    <w:p w14:paraId="72582DB0" w14:textId="77777777" w:rsidR="005812B5" w:rsidRDefault="005812B5" w:rsidP="005812B5">
      <w:pPr>
        <w:spacing w:line="276" w:lineRule="auto"/>
        <w:ind w:left="567"/>
      </w:pPr>
      <w:r>
        <w:rPr>
          <w:rFonts w:hint="eastAsia"/>
        </w:rPr>
        <w:t>A</w:t>
      </w:r>
      <w:r>
        <w:t xml:space="preserve">dres strony internetowej: </w:t>
      </w:r>
      <w:hyperlink r:id="rId9" w:history="1">
        <w:r w:rsidRPr="00AF401D">
          <w:rPr>
            <w:rStyle w:val="Hipercze"/>
          </w:rPr>
          <w:t>www.zgksiechnice.pl</w:t>
        </w:r>
      </w:hyperlink>
      <w:r>
        <w:t xml:space="preserve">, </w:t>
      </w:r>
      <w:hyperlink r:id="rId10" w:history="1">
        <w:r w:rsidRPr="00AF401D">
          <w:rPr>
            <w:rStyle w:val="Hipercze"/>
          </w:rPr>
          <w:t>https://bip.zgksiechnice.pl</w:t>
        </w:r>
      </w:hyperlink>
      <w:r>
        <w:t xml:space="preserve"> </w:t>
      </w:r>
    </w:p>
    <w:p w14:paraId="3BDDB120" w14:textId="77777777" w:rsidR="005812B5" w:rsidRPr="005812B5" w:rsidRDefault="005812B5" w:rsidP="005812B5">
      <w:pPr>
        <w:spacing w:line="276" w:lineRule="auto"/>
        <w:ind w:left="567"/>
      </w:pPr>
      <w:r w:rsidRPr="005812B5">
        <w:t xml:space="preserve">e-mail: </w:t>
      </w:r>
      <w:hyperlink r:id="rId11" w:history="1">
        <w:r w:rsidRPr="005812B5">
          <w:rPr>
            <w:rStyle w:val="Hipercze"/>
          </w:rPr>
          <w:t>zamowienia@zgksiechnice.pl</w:t>
        </w:r>
      </w:hyperlink>
    </w:p>
    <w:p w14:paraId="693224AE" w14:textId="13B162AA"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 xml:space="preserve">II. Adres strony internetowej, na której udostępniane Bedą zmiany i wyjaśnienia treści SWZ oraz inne dokumenty zamówienia bezpośrednio związane z postepowaniem o udzielenie zamówienia </w:t>
      </w:r>
    </w:p>
    <w:p w14:paraId="43B60F10" w14:textId="76D05FC6" w:rsidR="00CA66B6" w:rsidRPr="003A6AE7" w:rsidRDefault="00CA66B6" w:rsidP="003A6AE7">
      <w:p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Zmiany i wyjaśnienia treści SWZ oraz inne dokumenty zamówienia bezpośrednio związane z </w:t>
      </w:r>
      <w:r w:rsidRPr="00D9496E">
        <w:rPr>
          <w:rFonts w:ascii="Calibri" w:hAnsi="Calibri" w:cs="Calibri"/>
          <w:sz w:val="22"/>
          <w:szCs w:val="22"/>
        </w:rPr>
        <w:t xml:space="preserve">postepowaniem o udzielenie zamówienia </w:t>
      </w:r>
      <w:r w:rsidR="003A6AE7" w:rsidRPr="00D9496E">
        <w:rPr>
          <w:rFonts w:ascii="Calibri" w:hAnsi="Calibri" w:cs="Calibri"/>
          <w:sz w:val="22"/>
          <w:szCs w:val="22"/>
        </w:rPr>
        <w:t>B</w:t>
      </w:r>
      <w:r w:rsidRPr="00D9496E">
        <w:rPr>
          <w:rFonts w:ascii="Calibri" w:hAnsi="Calibri" w:cs="Calibri"/>
          <w:sz w:val="22"/>
          <w:szCs w:val="22"/>
        </w:rPr>
        <w:t xml:space="preserve">edą udostępniane na stronie internetowej: </w:t>
      </w:r>
      <w:hyperlink r:id="rId12" w:history="1">
        <w:r w:rsidR="00D9496E" w:rsidRPr="00D9496E">
          <w:rPr>
            <w:rFonts w:ascii="Calibri" w:hAnsi="Calibri"/>
            <w:sz w:val="22"/>
            <w:szCs w:val="22"/>
          </w:rPr>
          <w:t>www.zgksiechnice.pl</w:t>
        </w:r>
      </w:hyperlink>
      <w:r w:rsidR="00D9496E" w:rsidRPr="00D9496E">
        <w:rPr>
          <w:rFonts w:ascii="Calibri" w:hAnsi="Calibri" w:cs="Calibri"/>
          <w:sz w:val="22"/>
          <w:szCs w:val="22"/>
        </w:rPr>
        <w:t xml:space="preserve"> </w:t>
      </w:r>
      <w:r w:rsidR="003A6AE7" w:rsidRPr="00D9496E">
        <w:rPr>
          <w:rFonts w:ascii="Calibri" w:hAnsi="Calibri" w:cs="Calibri"/>
          <w:sz w:val="22"/>
          <w:szCs w:val="22"/>
        </w:rPr>
        <w:t>i</w:t>
      </w:r>
      <w:r w:rsidR="003A6AE7">
        <w:rPr>
          <w:rFonts w:ascii="Calibri" w:hAnsi="Calibri" w:cs="Calibri"/>
          <w:sz w:val="22"/>
          <w:szCs w:val="22"/>
        </w:rPr>
        <w:t xml:space="preserve"> </w:t>
      </w:r>
      <w:r w:rsidR="005812B5" w:rsidRPr="005812B5">
        <w:rPr>
          <w:rFonts w:ascii="Calibri" w:hAnsi="Calibri" w:cs="Calibri"/>
          <w:sz w:val="22"/>
          <w:szCs w:val="22"/>
          <w:u w:val="single"/>
        </w:rPr>
        <w:t xml:space="preserve">bip.zgksiechnice.pl </w:t>
      </w:r>
    </w:p>
    <w:p w14:paraId="3A6CA936" w14:textId="68727BC7"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 xml:space="preserve">III. Tryb udzielenia zamówienia </w:t>
      </w:r>
    </w:p>
    <w:p w14:paraId="6E59AD79" w14:textId="01E0D2D2" w:rsidR="003A6AE7" w:rsidRDefault="003A6AE7" w:rsidP="003A6AE7">
      <w:pPr>
        <w:suppressAutoHyphens/>
        <w:autoSpaceDN w:val="0"/>
        <w:spacing w:before="100" w:after="100" w:line="276" w:lineRule="auto"/>
        <w:jc w:val="both"/>
      </w:pPr>
      <w:r>
        <w:t xml:space="preserve">Niniejsze postępowanie jest prowadzone w trybie podstawowym (przetarg nieograniczony bez negocjacji) na podstawie </w:t>
      </w:r>
      <w:r w:rsidRPr="003A6AE7">
        <w:rPr>
          <w:i/>
          <w:color w:val="000000"/>
        </w:rPr>
        <w:t>Regulaminu udzielania zamówień publicznych w Zakładzie Gospodarki Komunalnej w Świętej Katarzynie</w:t>
      </w:r>
      <w:r w:rsidRPr="003A6AE7">
        <w:rPr>
          <w:color w:val="000000"/>
        </w:rPr>
        <w:t xml:space="preserve">, zwanym w dalszej części </w:t>
      </w:r>
      <w:r w:rsidRPr="003A6AE7">
        <w:rPr>
          <w:i/>
          <w:iCs/>
          <w:color w:val="000000"/>
        </w:rPr>
        <w:t>Regulaminem</w:t>
      </w:r>
      <w:r w:rsidRPr="003A6AE7">
        <w:rPr>
          <w:color w:val="000000"/>
        </w:rPr>
        <w:t xml:space="preserve">. Postępowanie prowadzone jest bez stosowania przepisów ustawy Prawo zamówień publicznych z dnia 11 września 2019 r. (dz. U. z 2019, poz. 2019 z późn. zm.)  zwanej dalej </w:t>
      </w:r>
      <w:r w:rsidRPr="003A6AE7">
        <w:rPr>
          <w:i/>
          <w:iCs/>
          <w:color w:val="000000"/>
        </w:rPr>
        <w:t>ustawą Pzp</w:t>
      </w:r>
      <w:r w:rsidRPr="003A6AE7">
        <w:rPr>
          <w:color w:val="000000"/>
        </w:rPr>
        <w:t>, z zachowaniem zasad w niej określonych.</w:t>
      </w:r>
    </w:p>
    <w:p w14:paraId="3C02FEC6" w14:textId="080290A1"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 xml:space="preserve">IV. Informacja, czy Zamawiający przewiduje wybór najkorzystniejszej oferty z możliwością̨ prowadzenia negocjacji </w:t>
      </w:r>
    </w:p>
    <w:p w14:paraId="59F4B763" w14:textId="1ABE5EF4"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sz w:val="22"/>
          <w:szCs w:val="22"/>
        </w:rPr>
        <w:t xml:space="preserve">Zamawiający nie przewiduje wyboru najkorzystniejszej oferty z możliwością̨ prowadzenia negocjacji. </w:t>
      </w:r>
    </w:p>
    <w:p w14:paraId="1C2C396B" w14:textId="7B65361E"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 xml:space="preserve">V. Opis przedmiotu zamówienia </w:t>
      </w:r>
    </w:p>
    <w:p w14:paraId="1E6A1A3F" w14:textId="174315ED" w:rsidR="003A6AE7" w:rsidRPr="003A6AE7" w:rsidRDefault="003A6AE7" w:rsidP="00F57D65">
      <w:pPr>
        <w:pStyle w:val="Akapitzlist"/>
        <w:numPr>
          <w:ilvl w:val="0"/>
          <w:numId w:val="17"/>
        </w:numPr>
        <w:spacing w:before="100" w:beforeAutospacing="1" w:after="100" w:afterAutospacing="1" w:line="276" w:lineRule="auto"/>
        <w:contextualSpacing w:val="0"/>
        <w:jc w:val="both"/>
        <w:rPr>
          <w:rFonts w:asciiTheme="minorHAnsi" w:hAnsiTheme="minorHAnsi" w:cstheme="minorBidi"/>
          <w:sz w:val="22"/>
          <w:szCs w:val="22"/>
        </w:rPr>
      </w:pPr>
      <w:r w:rsidRPr="003A6AE7">
        <w:rPr>
          <w:rFonts w:asciiTheme="minorHAnsi" w:hAnsiTheme="minorHAnsi" w:cstheme="minorBidi"/>
          <w:sz w:val="22"/>
          <w:szCs w:val="22"/>
        </w:rPr>
        <w:t>Przedmiotem zamówienia jest budowa sieci wodociągowej rozdzielczej w terenie kolejowym zamkniętym (dz. nr 1 AM 1 Obr. Iwiny), pasie drogi wojewódzkiej nr 372 w Iwinach i Żernikach Wrocławskich oraz pasie drogi wojewódzkiej nr 395 w Żernikach Wrocławskich, gmina Siechnice, powiat wrocławski</w:t>
      </w:r>
      <w:r>
        <w:rPr>
          <w:rFonts w:asciiTheme="minorHAnsi" w:hAnsiTheme="minorHAnsi" w:cstheme="minorBidi"/>
          <w:sz w:val="22"/>
          <w:szCs w:val="22"/>
        </w:rPr>
        <w:t>.</w:t>
      </w:r>
    </w:p>
    <w:p w14:paraId="564728CD" w14:textId="3EE2E38D" w:rsidR="003A6AE7" w:rsidRPr="003A6AE7" w:rsidRDefault="003A6AE7" w:rsidP="003A6AE7">
      <w:pPr>
        <w:pStyle w:val="Akapitzlist"/>
        <w:numPr>
          <w:ilvl w:val="0"/>
          <w:numId w:val="17"/>
        </w:numPr>
        <w:spacing w:before="100" w:beforeAutospacing="1" w:after="100" w:afterAutospacing="1" w:line="276" w:lineRule="auto"/>
        <w:contextualSpacing w:val="0"/>
        <w:jc w:val="both"/>
        <w:rPr>
          <w:sz w:val="22"/>
          <w:szCs w:val="22"/>
        </w:rPr>
      </w:pPr>
      <w:r w:rsidRPr="003A6AE7">
        <w:rPr>
          <w:sz w:val="22"/>
          <w:szCs w:val="22"/>
        </w:rPr>
        <w:t xml:space="preserve">Zakres prac przewidzianych do realizacji w ramach przedmiotowego projektu wskazany został </w:t>
      </w:r>
      <w:r w:rsidRPr="003A6AE7">
        <w:rPr>
          <w:sz w:val="22"/>
          <w:szCs w:val="22"/>
        </w:rPr>
        <w:br/>
        <w:t xml:space="preserve">w projekcie budowlanym i projekcie wykonawczym pn.: „Budowa sieci wodociągowej rozdzielczej w terenie kolejowym zamkniętym (dz. nr 1 AM 1 Obr. Iwiny), pasie drogi wojewódzkiej nr 372 w Iwinach i Żernikach Wrocławskich oraz pasie drogi wojewódzkiej nr </w:t>
      </w:r>
      <w:r w:rsidRPr="003A6AE7">
        <w:rPr>
          <w:sz w:val="22"/>
          <w:szCs w:val="22"/>
        </w:rPr>
        <w:lastRenderedPageBreak/>
        <w:t xml:space="preserve">395 w Żernikach Wrocławskich, gmina Siechnice, powiat wrocławski”, stanowiącym załącznik do </w:t>
      </w:r>
      <w:r>
        <w:rPr>
          <w:sz w:val="22"/>
          <w:szCs w:val="22"/>
        </w:rPr>
        <w:t>niniejszej Specyfikacji Warunków Zamówienia</w:t>
      </w:r>
      <w:r w:rsidRPr="003A6AE7">
        <w:rPr>
          <w:sz w:val="22"/>
          <w:szCs w:val="22"/>
        </w:rPr>
        <w:t xml:space="preserve">. </w:t>
      </w:r>
    </w:p>
    <w:p w14:paraId="02F52F98" w14:textId="77777777" w:rsidR="003A6AE7" w:rsidRPr="003A6AE7" w:rsidRDefault="003A6AE7" w:rsidP="003A6AE7">
      <w:pPr>
        <w:pStyle w:val="Akapitzlist"/>
        <w:numPr>
          <w:ilvl w:val="0"/>
          <w:numId w:val="17"/>
        </w:numPr>
        <w:spacing w:before="100" w:beforeAutospacing="1" w:after="100" w:afterAutospacing="1" w:line="276" w:lineRule="auto"/>
        <w:contextualSpacing w:val="0"/>
        <w:jc w:val="both"/>
        <w:rPr>
          <w:sz w:val="22"/>
          <w:szCs w:val="22"/>
        </w:rPr>
      </w:pPr>
      <w:r w:rsidRPr="003A6AE7">
        <w:rPr>
          <w:sz w:val="22"/>
          <w:szCs w:val="22"/>
        </w:rPr>
        <w:t>Planowany zakres robót budowlanych obejmuje m.in.:</w:t>
      </w:r>
    </w:p>
    <w:p w14:paraId="132F9C02" w14:textId="77777777" w:rsidR="003A6AE7" w:rsidRPr="003A6AE7" w:rsidRDefault="003A6AE7" w:rsidP="003A6AE7">
      <w:pPr>
        <w:pStyle w:val="Akapitzlist"/>
        <w:numPr>
          <w:ilvl w:val="0"/>
          <w:numId w:val="39"/>
        </w:numPr>
        <w:spacing w:line="276" w:lineRule="auto"/>
        <w:rPr>
          <w:sz w:val="22"/>
          <w:szCs w:val="22"/>
        </w:rPr>
      </w:pPr>
      <w:r w:rsidRPr="003A6AE7">
        <w:rPr>
          <w:sz w:val="22"/>
          <w:szCs w:val="22"/>
        </w:rPr>
        <w:t>Wykonanie rurociągów spinających rurociągi istniejące w ul. Buforowej (ø225mm) oraz rurociągi w ulicach Kościuszki (ø110mm) i Poziomkowej (ø110mm),</w:t>
      </w:r>
    </w:p>
    <w:p w14:paraId="2480BEA4" w14:textId="77777777" w:rsidR="003A6AE7" w:rsidRPr="003A6AE7" w:rsidRDefault="003A6AE7" w:rsidP="003A6AE7">
      <w:pPr>
        <w:pStyle w:val="Akapitzlist"/>
        <w:numPr>
          <w:ilvl w:val="0"/>
          <w:numId w:val="39"/>
        </w:numPr>
        <w:spacing w:line="276" w:lineRule="auto"/>
        <w:rPr>
          <w:sz w:val="22"/>
          <w:szCs w:val="22"/>
        </w:rPr>
      </w:pPr>
      <w:r w:rsidRPr="003A6AE7">
        <w:rPr>
          <w:sz w:val="22"/>
          <w:szCs w:val="22"/>
        </w:rPr>
        <w:t>Wykonanie przejść rurociągami pod pasami drogowymi i dwutorową linią kolejową metodą bezinwazyjną (tj. przeciskami i przewiertami sterowanymi),</w:t>
      </w:r>
    </w:p>
    <w:p w14:paraId="0BCFEC69" w14:textId="77777777" w:rsidR="00F57D65" w:rsidRDefault="00F57D65" w:rsidP="00F57D65">
      <w:pPr>
        <w:pStyle w:val="Akapitzlist"/>
        <w:numPr>
          <w:ilvl w:val="0"/>
          <w:numId w:val="17"/>
        </w:numPr>
        <w:spacing w:before="100" w:beforeAutospacing="1" w:after="100" w:afterAutospacing="1" w:line="276" w:lineRule="auto"/>
        <w:contextualSpacing w:val="0"/>
        <w:jc w:val="both"/>
        <w:rPr>
          <w:sz w:val="22"/>
          <w:szCs w:val="22"/>
        </w:rPr>
      </w:pPr>
      <w:r w:rsidRPr="00F57D65">
        <w:rPr>
          <w:sz w:val="22"/>
          <w:szCs w:val="22"/>
        </w:rPr>
        <w:t xml:space="preserve">Szczegółowe zasady i warunki realizacji zamówienia, warunki płatności, oraz warunki odbioru robót zawarte są we wzorze umowy. </w:t>
      </w:r>
    </w:p>
    <w:p w14:paraId="1AA2A7EA" w14:textId="77777777" w:rsidR="003A6AE7" w:rsidRPr="000C028D" w:rsidRDefault="003A6AE7" w:rsidP="003A6AE7">
      <w:pPr>
        <w:pStyle w:val="Akapitzlist"/>
        <w:numPr>
          <w:ilvl w:val="0"/>
          <w:numId w:val="17"/>
        </w:numPr>
        <w:spacing w:line="276" w:lineRule="auto"/>
        <w:contextualSpacing w:val="0"/>
        <w:jc w:val="both"/>
      </w:pPr>
      <w:r w:rsidRPr="003A6AE7">
        <w:rPr>
          <w:sz w:val="22"/>
          <w:szCs w:val="22"/>
        </w:rPr>
        <w:t xml:space="preserve">Wykonawca winien jest udzielić gwarancji i rękojmi na przedmiot zamówienia na okres wskazany w ofercie, nie krótszy niż 36 miesięcy.  </w:t>
      </w:r>
      <w:r w:rsidRPr="003A6AE7">
        <w:rPr>
          <w:i/>
          <w:sz w:val="22"/>
          <w:szCs w:val="22"/>
        </w:rPr>
        <w:t>[Uwaga! Termin rękojmi i gwarancji stanowi kryterium oceny ofert].</w:t>
      </w:r>
    </w:p>
    <w:p w14:paraId="0CCAB3FC" w14:textId="41FCCF1F" w:rsidR="00F57D65" w:rsidRPr="00F57D65" w:rsidRDefault="00F57D65" w:rsidP="003A6AE7">
      <w:pPr>
        <w:pStyle w:val="Akapitzlist"/>
        <w:numPr>
          <w:ilvl w:val="0"/>
          <w:numId w:val="17"/>
        </w:numPr>
        <w:spacing w:before="100" w:beforeAutospacing="1" w:after="100" w:afterAutospacing="1" w:line="276" w:lineRule="auto"/>
        <w:ind w:left="714" w:hanging="357"/>
        <w:contextualSpacing w:val="0"/>
        <w:jc w:val="both"/>
        <w:rPr>
          <w:sz w:val="22"/>
          <w:szCs w:val="22"/>
        </w:rPr>
      </w:pPr>
      <w:r w:rsidRPr="00F57D65">
        <w:rPr>
          <w:sz w:val="22"/>
          <w:szCs w:val="22"/>
        </w:rPr>
        <w:t xml:space="preserve">Wszędzie tam, gdzie w dokumentacji występuje konkretny producent materiału, zamawiający dopuszcza zastosowanie równoważnych materiałów innego producenta pod warunkiem, </w:t>
      </w:r>
      <w:r>
        <w:rPr>
          <w:sz w:val="22"/>
          <w:szCs w:val="22"/>
        </w:rPr>
        <w:br/>
      </w:r>
      <w:r w:rsidRPr="00F57D65">
        <w:rPr>
          <w:sz w:val="22"/>
          <w:szCs w:val="22"/>
        </w:rPr>
        <w:t xml:space="preserve">że spełniają one wymagania oraz zapewniają parametry nie gorsze niż określone </w:t>
      </w:r>
      <w:r>
        <w:rPr>
          <w:sz w:val="22"/>
          <w:szCs w:val="22"/>
        </w:rPr>
        <w:br/>
      </w:r>
      <w:r w:rsidRPr="00F57D65">
        <w:rPr>
          <w:sz w:val="22"/>
          <w:szCs w:val="22"/>
        </w:rPr>
        <w:t xml:space="preserve">w dokumentacji. W przypadku ujęcia przez wykonawcę w ofercie, a następnie zastosowania innych materiałów niż podane w dokumentacji wykonawca obowiązany jest wykazać, </w:t>
      </w:r>
      <w:r>
        <w:rPr>
          <w:sz w:val="22"/>
          <w:szCs w:val="22"/>
        </w:rPr>
        <w:br/>
      </w:r>
      <w:r w:rsidRPr="00F57D65">
        <w:rPr>
          <w:sz w:val="22"/>
          <w:szCs w:val="22"/>
        </w:rPr>
        <w:t>że oferowane materiały spełniają wymagania określone przez zamawiającego poprzez złożenia stosownych dokumentów uwiarygodniających te materiały.</w:t>
      </w:r>
    </w:p>
    <w:p w14:paraId="67A3794A" w14:textId="222D9FA3" w:rsidR="00CA66B6" w:rsidRPr="004467E2" w:rsidRDefault="005812B5" w:rsidP="004467E2">
      <w:pPr>
        <w:pStyle w:val="Akapitzlist"/>
        <w:numPr>
          <w:ilvl w:val="0"/>
          <w:numId w:val="17"/>
        </w:numPr>
        <w:spacing w:before="100" w:beforeAutospacing="1" w:after="100" w:afterAutospacing="1" w:line="276" w:lineRule="auto"/>
        <w:contextualSpacing w:val="0"/>
        <w:jc w:val="both"/>
        <w:rPr>
          <w:sz w:val="22"/>
          <w:szCs w:val="22"/>
        </w:rPr>
      </w:pPr>
      <w:r w:rsidRPr="005812B5">
        <w:rPr>
          <w:sz w:val="22"/>
          <w:szCs w:val="22"/>
        </w:rPr>
        <w:t>Szczegółowy opis przedmiotu zamówienia zawarty jest w</w:t>
      </w:r>
      <w:r w:rsidR="00F57D65">
        <w:rPr>
          <w:sz w:val="22"/>
          <w:szCs w:val="22"/>
        </w:rPr>
        <w:t xml:space="preserve"> załączniku nr 2 do niniejszej Specyfikacji Warunków Zamówienia (SWZ) </w:t>
      </w:r>
      <w:r w:rsidR="003A6AE7">
        <w:rPr>
          <w:sz w:val="22"/>
          <w:szCs w:val="22"/>
        </w:rPr>
        <w:t>–</w:t>
      </w:r>
      <w:r w:rsidR="00333306">
        <w:rPr>
          <w:sz w:val="22"/>
          <w:szCs w:val="22"/>
        </w:rPr>
        <w:t xml:space="preserve"> </w:t>
      </w:r>
      <w:r w:rsidR="003A6AE7">
        <w:rPr>
          <w:sz w:val="22"/>
          <w:szCs w:val="22"/>
        </w:rPr>
        <w:t>Opis przedmiotu zamówienia i Dokumentacja projektowa</w:t>
      </w:r>
      <w:r w:rsidR="004467E2">
        <w:rPr>
          <w:sz w:val="22"/>
          <w:szCs w:val="22"/>
        </w:rPr>
        <w:t xml:space="preserve"> </w:t>
      </w:r>
      <w:r w:rsidRPr="004467E2">
        <w:rPr>
          <w:sz w:val="22"/>
          <w:szCs w:val="22"/>
        </w:rPr>
        <w:t xml:space="preserve">oraz </w:t>
      </w:r>
      <w:r w:rsidR="003A6AE7">
        <w:rPr>
          <w:sz w:val="22"/>
          <w:szCs w:val="22"/>
        </w:rPr>
        <w:t xml:space="preserve">w </w:t>
      </w:r>
      <w:r w:rsidRPr="004467E2">
        <w:rPr>
          <w:sz w:val="22"/>
          <w:szCs w:val="22"/>
        </w:rPr>
        <w:t>Projekcie Umowy, stanowiąc</w:t>
      </w:r>
      <w:r w:rsidR="004467E2">
        <w:rPr>
          <w:sz w:val="22"/>
          <w:szCs w:val="22"/>
        </w:rPr>
        <w:t>ym</w:t>
      </w:r>
      <w:r w:rsidRPr="004467E2">
        <w:rPr>
          <w:sz w:val="22"/>
          <w:szCs w:val="22"/>
        </w:rPr>
        <w:t xml:space="preserve"> załącznik</w:t>
      </w:r>
      <w:r w:rsidR="004467E2">
        <w:rPr>
          <w:sz w:val="22"/>
          <w:szCs w:val="22"/>
        </w:rPr>
        <w:t xml:space="preserve"> nr 3</w:t>
      </w:r>
      <w:r w:rsidRPr="004467E2">
        <w:rPr>
          <w:sz w:val="22"/>
          <w:szCs w:val="22"/>
        </w:rPr>
        <w:t xml:space="preserve"> do niniejszej SWZ.</w:t>
      </w:r>
    </w:p>
    <w:p w14:paraId="3E2CF485" w14:textId="77777777" w:rsidR="004467E2" w:rsidRDefault="00CA66B6" w:rsidP="004467E2">
      <w:pPr>
        <w:pStyle w:val="Akapitzlist"/>
        <w:numPr>
          <w:ilvl w:val="0"/>
          <w:numId w:val="17"/>
        </w:numPr>
        <w:spacing w:before="100" w:beforeAutospacing="1" w:after="100" w:afterAutospacing="1" w:line="276" w:lineRule="auto"/>
        <w:contextualSpacing w:val="0"/>
        <w:jc w:val="both"/>
        <w:rPr>
          <w:sz w:val="22"/>
          <w:szCs w:val="22"/>
        </w:rPr>
      </w:pPr>
      <w:r w:rsidRPr="005812B5">
        <w:rPr>
          <w:sz w:val="22"/>
          <w:szCs w:val="22"/>
        </w:rPr>
        <w:t>Nazwy i kody zamówienia według Wspólnego Słownika Zamówień́ (CPV):</w:t>
      </w:r>
      <w:r w:rsidR="005812B5" w:rsidRPr="00333306">
        <w:rPr>
          <w:sz w:val="22"/>
          <w:szCs w:val="22"/>
        </w:rPr>
        <w:t xml:space="preserve"> </w:t>
      </w:r>
    </w:p>
    <w:p w14:paraId="0570E74D" w14:textId="6541A055" w:rsidR="00CA66B6" w:rsidRPr="004467E2" w:rsidRDefault="003A6AE7" w:rsidP="004467E2">
      <w:pPr>
        <w:pStyle w:val="Akapitzlist"/>
        <w:spacing w:before="100" w:beforeAutospacing="1" w:after="100" w:afterAutospacing="1" w:line="276" w:lineRule="auto"/>
        <w:contextualSpacing w:val="0"/>
        <w:jc w:val="both"/>
        <w:rPr>
          <w:sz w:val="22"/>
          <w:szCs w:val="22"/>
        </w:rPr>
      </w:pPr>
      <w:r>
        <w:rPr>
          <w:rFonts w:asciiTheme="minorHAnsi" w:hAnsiTheme="minorHAnsi" w:cstheme="minorBidi"/>
          <w:sz w:val="22"/>
          <w:szCs w:val="22"/>
        </w:rPr>
        <w:t>45231300-8</w:t>
      </w:r>
      <w:r w:rsidR="004467E2" w:rsidRPr="004467E2">
        <w:rPr>
          <w:sz w:val="22"/>
          <w:szCs w:val="22"/>
        </w:rPr>
        <w:t xml:space="preserve"> </w:t>
      </w:r>
      <w:r>
        <w:rPr>
          <w:sz w:val="22"/>
          <w:szCs w:val="22"/>
        </w:rPr>
        <w:t>Roboty budowlane w zakresie budowy wodociągów i rurociągów do odprowadzania ścieków</w:t>
      </w:r>
      <w:r w:rsidRPr="003A6AE7">
        <w:t xml:space="preserve"> </w:t>
      </w:r>
    </w:p>
    <w:p w14:paraId="57661929" w14:textId="40AFB85D"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 xml:space="preserve">VI. Termin wykonania zamówienia </w:t>
      </w:r>
    </w:p>
    <w:p w14:paraId="2F70865D" w14:textId="77777777" w:rsidR="003A6AE7" w:rsidRPr="003A6AE7" w:rsidRDefault="003A6AE7" w:rsidP="003A6AE7">
      <w:pPr>
        <w:spacing w:line="276" w:lineRule="auto"/>
        <w:jc w:val="both"/>
        <w:rPr>
          <w:color w:val="FF0000"/>
          <w:sz w:val="22"/>
          <w:szCs w:val="22"/>
        </w:rPr>
      </w:pPr>
      <w:r w:rsidRPr="003A6AE7">
        <w:rPr>
          <w:sz w:val="22"/>
          <w:szCs w:val="22"/>
        </w:rPr>
        <w:t xml:space="preserve">Termin realizacji przedmiotu zamówienia: zgodnie z deklaracją Wykonawcy złożoną w ofercie, nie później niż do dnia </w:t>
      </w:r>
      <w:r w:rsidRPr="003A6AE7">
        <w:rPr>
          <w:b/>
          <w:sz w:val="22"/>
          <w:szCs w:val="22"/>
        </w:rPr>
        <w:t xml:space="preserve">20 grudnia 2021 r. </w:t>
      </w:r>
      <w:r w:rsidRPr="003A6AE7">
        <w:rPr>
          <w:i/>
          <w:sz w:val="22"/>
          <w:szCs w:val="22"/>
        </w:rPr>
        <w:t>[Uwaga! Termin wykonania przedmiotu zamówienia stanowi kryterium oceny ofert].</w:t>
      </w:r>
    </w:p>
    <w:p w14:paraId="74BEF47B" w14:textId="3E1C72B9"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 xml:space="preserve">VII. Projektowane postanowienia umowy w sprawie zamówienia publicznego, które zostaną̨ wprowadzone do treści tej umowy </w:t>
      </w:r>
    </w:p>
    <w:p w14:paraId="5CB61163" w14:textId="5CBC7964" w:rsidR="00CA66B6" w:rsidRPr="00CA66B6" w:rsidRDefault="00CA66B6" w:rsidP="005812B5">
      <w:p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Projektowane postanowienia umowy w sprawie zamówienia publicznego, które zostan</w:t>
      </w:r>
      <w:r>
        <w:rPr>
          <w:rFonts w:ascii="Calibri" w:hAnsi="Calibri" w:cs="Calibri"/>
          <w:sz w:val="22"/>
          <w:szCs w:val="22"/>
        </w:rPr>
        <w:t>ą</w:t>
      </w:r>
      <w:r w:rsidRPr="00CA66B6">
        <w:rPr>
          <w:rFonts w:ascii="Calibri" w:hAnsi="Calibri" w:cs="Calibri"/>
          <w:sz w:val="22"/>
          <w:szCs w:val="22"/>
        </w:rPr>
        <w:t xml:space="preserve"> wprowadzone do treści tej umowy, określone zostały w załączniku nr </w:t>
      </w:r>
      <w:r w:rsidR="00333306">
        <w:rPr>
          <w:rFonts w:ascii="Calibri" w:hAnsi="Calibri" w:cs="Calibri"/>
          <w:sz w:val="22"/>
          <w:szCs w:val="22"/>
        </w:rPr>
        <w:t>3</w:t>
      </w:r>
      <w:r w:rsidRPr="00CA66B6">
        <w:rPr>
          <w:rFonts w:ascii="Calibri" w:hAnsi="Calibri" w:cs="Calibri"/>
          <w:sz w:val="22"/>
          <w:szCs w:val="22"/>
        </w:rPr>
        <w:t xml:space="preserve"> do SWZ. </w:t>
      </w:r>
    </w:p>
    <w:p w14:paraId="45E617DE" w14:textId="539E8980" w:rsidR="00CA66B6" w:rsidRPr="005812B5" w:rsidRDefault="00CA66B6" w:rsidP="005812B5">
      <w:pPr>
        <w:spacing w:before="100" w:beforeAutospacing="1" w:after="100" w:afterAutospacing="1" w:line="276" w:lineRule="auto"/>
        <w:jc w:val="both"/>
        <w:rPr>
          <w:rFonts w:ascii="Calibri" w:hAnsi="Calibri" w:cs="Calibri"/>
          <w:sz w:val="22"/>
          <w:szCs w:val="22"/>
        </w:rPr>
      </w:pPr>
      <w:r w:rsidRPr="00CA66B6">
        <w:rPr>
          <w:rFonts w:ascii="Calibri" w:hAnsi="Calibri" w:cs="Calibri"/>
          <w:b/>
          <w:bCs/>
          <w:sz w:val="22"/>
          <w:szCs w:val="22"/>
        </w:rPr>
        <w:t xml:space="preserve">VIII. Informacje o środkach komunikacji elektronicznej, przy użyciu których Zamawiający będzie komunikował się̨ z wykonawcami, oraz informacje o wymaganiach technicznych i organizacyjnych sporządzania, wysyłania i odbierania korespondencji elektronicznej </w:t>
      </w:r>
      <w:r w:rsidRPr="00CA66B6">
        <w:rPr>
          <w:rFonts w:ascii="Calibri" w:hAnsi="Calibri" w:cs="Calibri"/>
          <w:i/>
          <w:iCs/>
          <w:sz w:val="22"/>
          <w:szCs w:val="22"/>
        </w:rPr>
        <w:t xml:space="preserve"> </w:t>
      </w:r>
    </w:p>
    <w:p w14:paraId="39829F64" w14:textId="77777777" w:rsidR="003A6AE7" w:rsidRPr="003A6AE7" w:rsidRDefault="003A6AE7" w:rsidP="003A6AE7">
      <w:pPr>
        <w:numPr>
          <w:ilvl w:val="0"/>
          <w:numId w:val="16"/>
        </w:numPr>
        <w:spacing w:before="100" w:beforeAutospacing="1" w:after="100" w:afterAutospacing="1" w:line="276" w:lineRule="auto"/>
        <w:jc w:val="both"/>
        <w:rPr>
          <w:rFonts w:ascii="Calibri" w:hAnsi="Calibri" w:cs="Calibri"/>
          <w:sz w:val="22"/>
          <w:szCs w:val="22"/>
        </w:rPr>
      </w:pPr>
      <w:r w:rsidRPr="003A6AE7">
        <w:rPr>
          <w:rFonts w:ascii="Calibri" w:hAnsi="Calibri" w:cs="Calibri"/>
          <w:sz w:val="22"/>
          <w:szCs w:val="22"/>
        </w:rPr>
        <w:lastRenderedPageBreak/>
        <w:t>Postępowanie w zakresie komunikacji między zamawiającym a Wykonawcami prowadzone jest przy użyciu środków komunikacji elektronicznej za pomocą poczty elektronicznej, email: zamowienia@zgksiechnice.pl</w:t>
      </w:r>
    </w:p>
    <w:p w14:paraId="6329926C" w14:textId="77777777" w:rsidR="003A6AE7" w:rsidRPr="003A6AE7" w:rsidRDefault="003A6AE7" w:rsidP="003A6AE7">
      <w:pPr>
        <w:numPr>
          <w:ilvl w:val="0"/>
          <w:numId w:val="16"/>
        </w:numPr>
        <w:spacing w:before="100" w:beforeAutospacing="1" w:after="100" w:afterAutospacing="1" w:line="276" w:lineRule="auto"/>
        <w:jc w:val="both"/>
        <w:rPr>
          <w:rFonts w:ascii="Calibri" w:hAnsi="Calibri" w:cs="Calibri"/>
          <w:sz w:val="22"/>
          <w:szCs w:val="22"/>
        </w:rPr>
      </w:pPr>
      <w:r w:rsidRPr="003A6AE7">
        <w:rPr>
          <w:rFonts w:ascii="Calibri" w:hAnsi="Calibri" w:cs="Calibri"/>
          <w:sz w:val="22"/>
          <w:szCs w:val="22"/>
        </w:rPr>
        <w:t>We wszelkiej korespondencji związanej z niniejszym postępowaniem Zamawiający i Wykonawcy posługują się numerem ogłoszenia (ZGK/3/ZP/RB/2021).</w:t>
      </w:r>
    </w:p>
    <w:p w14:paraId="4CE323EF" w14:textId="0156C2AF" w:rsidR="003A6AE7" w:rsidRPr="003A6AE7" w:rsidRDefault="003A6AE7" w:rsidP="003A6AE7">
      <w:pPr>
        <w:numPr>
          <w:ilvl w:val="0"/>
          <w:numId w:val="16"/>
        </w:numPr>
        <w:spacing w:before="100" w:beforeAutospacing="1" w:after="100" w:afterAutospacing="1" w:line="276" w:lineRule="auto"/>
        <w:jc w:val="both"/>
        <w:rPr>
          <w:rFonts w:ascii="Calibri" w:hAnsi="Calibri" w:cs="Calibri"/>
          <w:sz w:val="22"/>
          <w:szCs w:val="22"/>
        </w:rPr>
      </w:pPr>
      <w:r w:rsidRPr="003A6AE7">
        <w:rPr>
          <w:rFonts w:ascii="Calibri" w:hAnsi="Calibri" w:cs="Calibri"/>
          <w:sz w:val="22"/>
          <w:szCs w:val="22"/>
        </w:rPr>
        <w:t xml:space="preserve">Dokumenty, oświadczenia lub elektroniczne kopie dokumentów lub oświadczeń składane są przez Wykonawcę za pomocą poczty elektronicznej, na adres email: </w:t>
      </w:r>
      <w:hyperlink r:id="rId13" w:history="1">
        <w:r w:rsidRPr="00CD2174">
          <w:rPr>
            <w:rStyle w:val="Hipercze"/>
            <w:rFonts w:ascii="Calibri" w:hAnsi="Calibri" w:cs="Calibri"/>
            <w:sz w:val="22"/>
            <w:szCs w:val="22"/>
          </w:rPr>
          <w:t>zamowienia@zgksiechnice.pl</w:t>
        </w:r>
      </w:hyperlink>
      <w:r>
        <w:rPr>
          <w:rFonts w:ascii="Calibri" w:hAnsi="Calibri" w:cs="Calibri"/>
          <w:sz w:val="22"/>
          <w:szCs w:val="22"/>
        </w:rPr>
        <w:t>. Z zastrzeżeniem zapisów SWZ dotyczących możliwości zaszyfrowania oferty (hasło),</w:t>
      </w:r>
      <w:r w:rsidRPr="003A6AE7">
        <w:rPr>
          <w:rFonts w:ascii="Calibri" w:hAnsi="Calibri" w:cs="Calibri"/>
          <w:sz w:val="22"/>
          <w:szCs w:val="22"/>
        </w:rPr>
        <w:t xml:space="preserve"> </w:t>
      </w:r>
      <w:r>
        <w:rPr>
          <w:rFonts w:ascii="Calibri" w:hAnsi="Calibri" w:cs="Calibri"/>
          <w:sz w:val="22"/>
          <w:szCs w:val="22"/>
        </w:rPr>
        <w:t>k</w:t>
      </w:r>
      <w:r w:rsidRPr="00CA66B6">
        <w:rPr>
          <w:rFonts w:ascii="Calibri" w:hAnsi="Calibri" w:cs="Calibri"/>
          <w:sz w:val="22"/>
          <w:szCs w:val="22"/>
        </w:rPr>
        <w:t xml:space="preserve">orespondencja przesłana </w:t>
      </w:r>
      <w:r>
        <w:rPr>
          <w:rFonts w:ascii="Calibri" w:hAnsi="Calibri" w:cs="Calibri"/>
          <w:sz w:val="22"/>
          <w:szCs w:val="22"/>
        </w:rPr>
        <w:t>Zamawiającemu</w:t>
      </w:r>
      <w:r w:rsidRPr="00CA66B6">
        <w:rPr>
          <w:rFonts w:ascii="Calibri" w:hAnsi="Calibri" w:cs="Calibri"/>
          <w:sz w:val="22"/>
          <w:szCs w:val="22"/>
        </w:rPr>
        <w:t xml:space="preserve"> nie może być́ szyfrowana. </w:t>
      </w:r>
    </w:p>
    <w:p w14:paraId="40E6547A" w14:textId="77777777" w:rsidR="003A6AE7" w:rsidRPr="003A6AE7" w:rsidRDefault="003A6AE7" w:rsidP="003A6AE7">
      <w:pPr>
        <w:numPr>
          <w:ilvl w:val="0"/>
          <w:numId w:val="16"/>
        </w:numPr>
        <w:spacing w:before="100" w:beforeAutospacing="1" w:after="100" w:afterAutospacing="1" w:line="276" w:lineRule="auto"/>
        <w:jc w:val="both"/>
        <w:rPr>
          <w:rFonts w:ascii="Calibri" w:hAnsi="Calibri" w:cs="Calibri"/>
          <w:sz w:val="22"/>
          <w:szCs w:val="22"/>
        </w:rPr>
      </w:pPr>
      <w:r w:rsidRPr="003A6AE7">
        <w:rPr>
          <w:rFonts w:ascii="Calibri" w:hAnsi="Calibri" w:cs="Calibri"/>
          <w:sz w:val="22"/>
          <w:szCs w:val="22"/>
        </w:rPr>
        <w:t>Zamawiający nie przewiduje sposobu komunikowania się z Wykonawcami w inny sposób niż przy użyciu środków komunikacji elektronicznej.</w:t>
      </w:r>
    </w:p>
    <w:p w14:paraId="75EFFA1E" w14:textId="55F12EA4" w:rsidR="00CA66B6" w:rsidRPr="00CA66B6" w:rsidRDefault="00CA66B6" w:rsidP="005812B5">
      <w:pPr>
        <w:numPr>
          <w:ilvl w:val="0"/>
          <w:numId w:val="16"/>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Wymagania techniczne i organizacyjne wysyłania i odbierania korespondencji elektronicznej przekazywanej przy ich użyciu, opisane zostały w </w:t>
      </w:r>
      <w:r w:rsidR="003A6AE7" w:rsidRPr="003A6AE7">
        <w:rPr>
          <w:rFonts w:ascii="Calibri" w:hAnsi="Calibri" w:cs="Calibri"/>
          <w:i/>
          <w:iCs/>
          <w:sz w:val="22"/>
          <w:szCs w:val="22"/>
        </w:rPr>
        <w:t>Instrukcji elektronicznego podpisywania oferty</w:t>
      </w:r>
      <w:r w:rsidR="003A6AE7">
        <w:rPr>
          <w:rFonts w:ascii="Calibri" w:hAnsi="Calibri" w:cs="Calibri"/>
          <w:sz w:val="22"/>
          <w:szCs w:val="22"/>
        </w:rPr>
        <w:t xml:space="preserve"> stanowiącej załącznik do niniejszej SWZ.</w:t>
      </w:r>
    </w:p>
    <w:p w14:paraId="26DA4474" w14:textId="5AA4B856" w:rsidR="00CA66B6" w:rsidRPr="00CA66B6" w:rsidRDefault="00CA66B6" w:rsidP="005812B5">
      <w:pPr>
        <w:numPr>
          <w:ilvl w:val="0"/>
          <w:numId w:val="16"/>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Za datę̨ przekazania oferty, oświadcze</w:t>
      </w:r>
      <w:r w:rsidR="00333306">
        <w:rPr>
          <w:rFonts w:ascii="Calibri" w:hAnsi="Calibri" w:cs="Calibri"/>
          <w:sz w:val="22"/>
          <w:szCs w:val="22"/>
        </w:rPr>
        <w:t>ń</w:t>
      </w:r>
      <w:r w:rsidRPr="00CA66B6">
        <w:rPr>
          <w:rFonts w:ascii="Calibri" w:hAnsi="Calibri" w:cs="Calibri"/>
          <w:sz w:val="22"/>
          <w:szCs w:val="22"/>
        </w:rPr>
        <w:t xml:space="preserve">, podmiotowych środków dowodowych, przedmiotowych środków dowodowych oraz innych informacji, oświadczeń́ lub dokumentów, przekazywanych w postepowaniu, przyjmuje się̨ datę̨ ich przekazania na </w:t>
      </w:r>
      <w:r w:rsidR="003A6AE7">
        <w:rPr>
          <w:rFonts w:ascii="Calibri" w:hAnsi="Calibri" w:cs="Calibri"/>
          <w:sz w:val="22"/>
          <w:szCs w:val="22"/>
        </w:rPr>
        <w:t>skrzynkę zamowienia@zgksiechnice.pl</w:t>
      </w:r>
      <w:r w:rsidRPr="00CA66B6">
        <w:rPr>
          <w:rFonts w:ascii="Calibri" w:hAnsi="Calibri" w:cs="Calibri"/>
          <w:sz w:val="22"/>
          <w:szCs w:val="22"/>
        </w:rPr>
        <w:t xml:space="preserve">. </w:t>
      </w:r>
    </w:p>
    <w:p w14:paraId="1913E17A" w14:textId="62A2091A" w:rsidR="00CA66B6" w:rsidRPr="00CA66B6" w:rsidRDefault="00CA66B6" w:rsidP="005812B5">
      <w:pPr>
        <w:numPr>
          <w:ilvl w:val="0"/>
          <w:numId w:val="16"/>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Dokumenty elektroniczne, oświadczenia lub elektroniczne kopie dokumentów lub oświadczeń́ składane </w:t>
      </w:r>
      <w:r w:rsidR="003A6AE7">
        <w:rPr>
          <w:rFonts w:ascii="Calibri" w:hAnsi="Calibri" w:cs="Calibri"/>
          <w:sz w:val="22"/>
          <w:szCs w:val="22"/>
        </w:rPr>
        <w:t xml:space="preserve">są </w:t>
      </w:r>
      <w:r w:rsidRPr="00CA66B6">
        <w:rPr>
          <w:rFonts w:ascii="Calibri" w:hAnsi="Calibri" w:cs="Calibri"/>
          <w:sz w:val="22"/>
          <w:szCs w:val="22"/>
        </w:rPr>
        <w:t>przez Wykonawcę̨ jako załączniki</w:t>
      </w:r>
      <w:r w:rsidR="003A6AE7">
        <w:rPr>
          <w:rFonts w:ascii="Calibri" w:hAnsi="Calibri" w:cs="Calibri"/>
          <w:sz w:val="22"/>
          <w:szCs w:val="22"/>
        </w:rPr>
        <w:t xml:space="preserve"> do</w:t>
      </w:r>
      <w:r w:rsidRPr="00CA66B6">
        <w:rPr>
          <w:rFonts w:ascii="Calibri" w:hAnsi="Calibri" w:cs="Calibri"/>
          <w:sz w:val="22"/>
          <w:szCs w:val="22"/>
        </w:rPr>
        <w:t xml:space="preserve"> poczty elektronicznej, na adres email </w:t>
      </w:r>
      <w:r w:rsidR="005812B5">
        <w:rPr>
          <w:rFonts w:ascii="Calibri" w:hAnsi="Calibri" w:cs="Calibri"/>
          <w:sz w:val="22"/>
          <w:szCs w:val="22"/>
        </w:rPr>
        <w:t>zamowienia@zgksiechnice.pl.</w:t>
      </w:r>
      <w:r w:rsidRPr="00CA66B6">
        <w:rPr>
          <w:rFonts w:ascii="Calibri" w:hAnsi="Calibri" w:cs="Calibri"/>
          <w:sz w:val="22"/>
          <w:szCs w:val="22"/>
        </w:rPr>
        <w:t xml:space="preserve"> </w:t>
      </w:r>
    </w:p>
    <w:p w14:paraId="4E91D750" w14:textId="5957EAF3"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 xml:space="preserve">IX. Wskazanie osób uprawnionych do komunikowania się z Wykonawcami </w:t>
      </w:r>
    </w:p>
    <w:p w14:paraId="400E2B6C" w14:textId="77777777" w:rsidR="005812B5"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sz w:val="22"/>
          <w:szCs w:val="22"/>
        </w:rPr>
        <w:t xml:space="preserve">Zamawiający wyznacza następujące osoby do kontaktu z Wykonawcami: </w:t>
      </w:r>
    </w:p>
    <w:p w14:paraId="4BFDE636" w14:textId="0165C400" w:rsidR="00CA66B6" w:rsidRPr="00CA66B6" w:rsidRDefault="005812B5" w:rsidP="00CA66B6">
      <w:pPr>
        <w:spacing w:before="100" w:beforeAutospacing="1" w:after="100" w:afterAutospacing="1" w:line="276" w:lineRule="auto"/>
        <w:rPr>
          <w:rFonts w:ascii="Calibri" w:hAnsi="Calibri" w:cs="Calibri"/>
          <w:sz w:val="22"/>
          <w:szCs w:val="22"/>
        </w:rPr>
      </w:pPr>
      <w:r>
        <w:rPr>
          <w:rFonts w:ascii="Calibri" w:hAnsi="Calibri" w:cs="Calibri"/>
          <w:sz w:val="22"/>
          <w:szCs w:val="22"/>
        </w:rPr>
        <w:t>Radosław Bujak – Dyrektor Techniczny</w:t>
      </w:r>
      <w:r w:rsidR="00CA66B6" w:rsidRPr="00CA66B6">
        <w:rPr>
          <w:rFonts w:ascii="Calibri" w:hAnsi="Calibri" w:cs="Calibri"/>
          <w:sz w:val="22"/>
          <w:szCs w:val="22"/>
        </w:rPr>
        <w:br/>
        <w:t xml:space="preserve">e-mail: </w:t>
      </w:r>
      <w:r>
        <w:rPr>
          <w:rFonts w:ascii="Calibri" w:hAnsi="Calibri" w:cs="Calibri"/>
          <w:sz w:val="22"/>
          <w:szCs w:val="22"/>
        </w:rPr>
        <w:t>zamowienia@zgksiechnice.pl</w:t>
      </w:r>
    </w:p>
    <w:p w14:paraId="2FB7D399" w14:textId="1898C799" w:rsidR="007123C5" w:rsidRDefault="00CA66B6" w:rsidP="00CA66B6">
      <w:pPr>
        <w:spacing w:before="100" w:beforeAutospacing="1" w:after="100" w:afterAutospacing="1" w:line="276" w:lineRule="auto"/>
        <w:rPr>
          <w:rFonts w:ascii="Calibri" w:hAnsi="Calibri" w:cs="Calibri"/>
          <w:b/>
          <w:bCs/>
          <w:sz w:val="22"/>
          <w:szCs w:val="22"/>
        </w:rPr>
      </w:pPr>
      <w:r w:rsidRPr="00CA66B6">
        <w:rPr>
          <w:rFonts w:ascii="Calibri" w:hAnsi="Calibri" w:cs="Calibri"/>
          <w:b/>
          <w:bCs/>
          <w:sz w:val="22"/>
          <w:szCs w:val="22"/>
        </w:rPr>
        <w:t xml:space="preserve">X. </w:t>
      </w:r>
      <w:r w:rsidR="007123C5">
        <w:rPr>
          <w:rFonts w:ascii="Calibri" w:hAnsi="Calibri" w:cs="Calibri"/>
          <w:b/>
          <w:bCs/>
          <w:sz w:val="22"/>
          <w:szCs w:val="22"/>
        </w:rPr>
        <w:t>Warunki udziału w postępowaniu</w:t>
      </w:r>
    </w:p>
    <w:p w14:paraId="0DBD6E57" w14:textId="77777777" w:rsidR="003A6AE7" w:rsidRPr="003A6AE7" w:rsidRDefault="003A6AE7" w:rsidP="003A6AE7">
      <w:pPr>
        <w:pStyle w:val="Akapitzlist"/>
        <w:numPr>
          <w:ilvl w:val="0"/>
          <w:numId w:val="40"/>
        </w:numPr>
        <w:suppressAutoHyphens/>
        <w:autoSpaceDN w:val="0"/>
        <w:spacing w:before="100" w:after="100" w:line="276" w:lineRule="auto"/>
        <w:contextualSpacing w:val="0"/>
        <w:jc w:val="both"/>
        <w:rPr>
          <w:sz w:val="22"/>
          <w:szCs w:val="22"/>
        </w:rPr>
      </w:pPr>
      <w:r w:rsidRPr="003A6AE7">
        <w:rPr>
          <w:sz w:val="22"/>
          <w:szCs w:val="22"/>
        </w:rPr>
        <w:t>O udzielenie zamówienia mogą ubiegać się Wykonawcy, którzy:</w:t>
      </w:r>
    </w:p>
    <w:p w14:paraId="373EBEEC" w14:textId="77777777" w:rsidR="003A6AE7" w:rsidRPr="003A6AE7" w:rsidRDefault="003A6AE7" w:rsidP="003A6AE7">
      <w:pPr>
        <w:pStyle w:val="Akapitzlist"/>
        <w:numPr>
          <w:ilvl w:val="0"/>
          <w:numId w:val="45"/>
        </w:numPr>
        <w:suppressAutoHyphens/>
        <w:autoSpaceDN w:val="0"/>
        <w:spacing w:before="100" w:after="100"/>
        <w:ind w:left="993"/>
        <w:rPr>
          <w:sz w:val="22"/>
          <w:szCs w:val="22"/>
        </w:rPr>
      </w:pPr>
      <w:r w:rsidRPr="003A6AE7">
        <w:rPr>
          <w:sz w:val="22"/>
          <w:szCs w:val="22"/>
        </w:rPr>
        <w:t xml:space="preserve">nie podlegają wykluczeniu z niniejszego postępowania, </w:t>
      </w:r>
    </w:p>
    <w:p w14:paraId="7D2F29DD" w14:textId="77777777" w:rsidR="003A6AE7" w:rsidRPr="003A6AE7" w:rsidRDefault="003A6AE7" w:rsidP="003A6AE7">
      <w:pPr>
        <w:pStyle w:val="Akapitzlist"/>
        <w:numPr>
          <w:ilvl w:val="0"/>
          <w:numId w:val="45"/>
        </w:numPr>
        <w:tabs>
          <w:tab w:val="left" w:pos="1134"/>
        </w:tabs>
        <w:suppressAutoHyphens/>
        <w:autoSpaceDN w:val="0"/>
        <w:spacing w:before="100" w:after="100"/>
        <w:ind w:left="993"/>
        <w:contextualSpacing w:val="0"/>
        <w:jc w:val="both"/>
        <w:outlineLvl w:val="3"/>
        <w:rPr>
          <w:bCs/>
          <w:sz w:val="22"/>
          <w:szCs w:val="22"/>
        </w:rPr>
      </w:pPr>
      <w:r w:rsidRPr="003A6AE7">
        <w:rPr>
          <w:bCs/>
          <w:sz w:val="22"/>
          <w:szCs w:val="22"/>
        </w:rPr>
        <w:t>spełniają warunki udziału w postępowaniu, tj.:</w:t>
      </w:r>
    </w:p>
    <w:p w14:paraId="15660417" w14:textId="77777777" w:rsidR="003A6AE7" w:rsidRPr="003A6AE7" w:rsidRDefault="003A6AE7" w:rsidP="003A6AE7">
      <w:pPr>
        <w:numPr>
          <w:ilvl w:val="0"/>
          <w:numId w:val="44"/>
        </w:numPr>
        <w:ind w:left="1134" w:hanging="283"/>
        <w:jc w:val="both"/>
        <w:outlineLvl w:val="3"/>
        <w:rPr>
          <w:bCs/>
          <w:sz w:val="22"/>
          <w:szCs w:val="22"/>
        </w:rPr>
      </w:pPr>
      <w:bookmarkStart w:id="1" w:name="_Ref423431202"/>
      <w:r w:rsidRPr="003A6AE7">
        <w:rPr>
          <w:bCs/>
          <w:sz w:val="22"/>
          <w:szCs w:val="22"/>
        </w:rPr>
        <w:t>znajdują się w sytuacji ekonomicznej i finansowej za</w:t>
      </w:r>
      <w:r w:rsidRPr="003A6AE7">
        <w:rPr>
          <w:bCs/>
          <w:sz w:val="22"/>
          <w:szCs w:val="22"/>
        </w:rPr>
        <w:softHyphen/>
        <w:t>pewniającej wykonanie zamówienia;</w:t>
      </w:r>
      <w:bookmarkEnd w:id="1"/>
    </w:p>
    <w:p w14:paraId="05B7A320" w14:textId="77777777" w:rsidR="003A6AE7" w:rsidRPr="003A6AE7" w:rsidRDefault="003A6AE7" w:rsidP="003A6AE7">
      <w:pPr>
        <w:numPr>
          <w:ilvl w:val="0"/>
          <w:numId w:val="44"/>
        </w:numPr>
        <w:ind w:left="1134" w:hanging="283"/>
        <w:jc w:val="both"/>
        <w:outlineLvl w:val="3"/>
        <w:rPr>
          <w:bCs/>
          <w:sz w:val="22"/>
          <w:szCs w:val="22"/>
        </w:rPr>
      </w:pPr>
      <w:bookmarkStart w:id="2" w:name="_Ref423431200"/>
      <w:r w:rsidRPr="003A6AE7">
        <w:rPr>
          <w:bCs/>
          <w:sz w:val="22"/>
          <w:szCs w:val="22"/>
        </w:rPr>
        <w:t>posiadają zdolność techniczną i zawodową za</w:t>
      </w:r>
      <w:r w:rsidRPr="003A6AE7">
        <w:rPr>
          <w:bCs/>
          <w:sz w:val="22"/>
          <w:szCs w:val="22"/>
        </w:rPr>
        <w:softHyphen/>
        <w:t>pewniającą wykonanie zamówienia;</w:t>
      </w:r>
      <w:bookmarkEnd w:id="2"/>
    </w:p>
    <w:p w14:paraId="70F9C203" w14:textId="77777777" w:rsidR="003A6AE7" w:rsidRPr="003A6AE7" w:rsidRDefault="003A6AE7" w:rsidP="003A6AE7">
      <w:pPr>
        <w:pStyle w:val="Akapitzlist"/>
        <w:numPr>
          <w:ilvl w:val="0"/>
          <w:numId w:val="40"/>
        </w:numPr>
        <w:suppressAutoHyphens/>
        <w:autoSpaceDN w:val="0"/>
        <w:spacing w:before="100" w:after="100" w:line="276" w:lineRule="auto"/>
        <w:contextualSpacing w:val="0"/>
        <w:jc w:val="both"/>
        <w:rPr>
          <w:sz w:val="22"/>
          <w:szCs w:val="22"/>
        </w:rPr>
      </w:pPr>
      <w:r w:rsidRPr="003A6AE7">
        <w:rPr>
          <w:sz w:val="22"/>
          <w:szCs w:val="22"/>
        </w:rPr>
        <w:t>Zamawiający wymaga wykazania przez Wykonawcę spełnienia warunków w zakresie:</w:t>
      </w:r>
    </w:p>
    <w:p w14:paraId="3894E08E" w14:textId="77777777" w:rsidR="003A6AE7" w:rsidRPr="003A6AE7" w:rsidRDefault="003A6AE7" w:rsidP="003A6AE7">
      <w:pPr>
        <w:pStyle w:val="Akapitzlist"/>
        <w:numPr>
          <w:ilvl w:val="1"/>
          <w:numId w:val="46"/>
        </w:numPr>
        <w:spacing w:before="100" w:after="100"/>
        <w:ind w:left="993"/>
        <w:contextualSpacing w:val="0"/>
        <w:jc w:val="both"/>
        <w:outlineLvl w:val="3"/>
        <w:rPr>
          <w:bCs/>
          <w:sz w:val="22"/>
          <w:szCs w:val="22"/>
        </w:rPr>
      </w:pPr>
      <w:r w:rsidRPr="003A6AE7">
        <w:rPr>
          <w:bCs/>
          <w:sz w:val="22"/>
          <w:szCs w:val="22"/>
        </w:rPr>
        <w:t>znajdowania się w sytuacji ekonomicznej i finansowej zapewniającej wykonanie zamówienia, tj. Zamawiający wymaga, aby Wykonawca posiadał ubezpieczenie odpowiedzialności cywilnej w zakresie prowadzonej działalności związanej z przedmi</w:t>
      </w:r>
      <w:bookmarkStart w:id="3" w:name="_Hlk1389388"/>
      <w:r w:rsidRPr="003A6AE7">
        <w:rPr>
          <w:bCs/>
          <w:sz w:val="22"/>
          <w:szCs w:val="22"/>
        </w:rPr>
        <w:t>otem zamówienia w wysokości minimum: 800.000,00 zł (słownie: osiemset tysięcy złotych)</w:t>
      </w:r>
      <w:bookmarkEnd w:id="3"/>
    </w:p>
    <w:p w14:paraId="42777DFA" w14:textId="77777777" w:rsidR="003A6AE7" w:rsidRPr="003A6AE7" w:rsidRDefault="003A6AE7" w:rsidP="003A6AE7">
      <w:pPr>
        <w:pStyle w:val="Akapitzlist"/>
        <w:numPr>
          <w:ilvl w:val="1"/>
          <w:numId w:val="46"/>
        </w:numPr>
        <w:spacing w:before="100" w:after="100"/>
        <w:ind w:left="993"/>
        <w:contextualSpacing w:val="0"/>
        <w:jc w:val="both"/>
        <w:outlineLvl w:val="3"/>
        <w:rPr>
          <w:sz w:val="22"/>
          <w:szCs w:val="22"/>
        </w:rPr>
      </w:pPr>
      <w:r w:rsidRPr="003A6AE7">
        <w:rPr>
          <w:sz w:val="22"/>
          <w:szCs w:val="22"/>
        </w:rPr>
        <w:t xml:space="preserve"> </w:t>
      </w:r>
      <w:r w:rsidRPr="003A6AE7">
        <w:rPr>
          <w:bCs/>
          <w:sz w:val="22"/>
          <w:szCs w:val="22"/>
        </w:rPr>
        <w:t>zdolności</w:t>
      </w:r>
      <w:r w:rsidRPr="003A6AE7">
        <w:rPr>
          <w:sz w:val="22"/>
          <w:szCs w:val="22"/>
        </w:rPr>
        <w:t xml:space="preserve"> technicznej lub zawodowej. Wykonawca spełni warunek, jeżeli: </w:t>
      </w:r>
    </w:p>
    <w:p w14:paraId="7D28CA37" w14:textId="7DADA379" w:rsidR="003A6AE7" w:rsidRPr="003A6AE7" w:rsidRDefault="003A6AE7" w:rsidP="003A6AE7">
      <w:pPr>
        <w:pStyle w:val="siwz"/>
        <w:numPr>
          <w:ilvl w:val="0"/>
          <w:numId w:val="41"/>
        </w:numPr>
        <w:suppressAutoHyphens/>
        <w:autoSpaceDN w:val="0"/>
        <w:spacing w:line="276" w:lineRule="auto"/>
        <w:contextualSpacing w:val="0"/>
        <w:rPr>
          <w:bCs w:val="0"/>
          <w:sz w:val="22"/>
          <w:szCs w:val="22"/>
        </w:rPr>
      </w:pPr>
      <w:r w:rsidRPr="003A6AE7">
        <w:rPr>
          <w:bCs w:val="0"/>
          <w:sz w:val="22"/>
          <w:szCs w:val="22"/>
        </w:rPr>
        <w:t xml:space="preserve">wykaże się doświadczeniem w realizacji w ciągu ostatnich </w:t>
      </w:r>
      <w:r w:rsidR="00D9496E">
        <w:rPr>
          <w:bCs w:val="0"/>
          <w:sz w:val="22"/>
          <w:szCs w:val="22"/>
        </w:rPr>
        <w:t>5</w:t>
      </w:r>
      <w:r w:rsidRPr="003A6AE7">
        <w:rPr>
          <w:bCs w:val="0"/>
          <w:sz w:val="22"/>
          <w:szCs w:val="22"/>
        </w:rPr>
        <w:t xml:space="preserve"> lat przed upływem terminu składania ofert, a jeżeli okres prowadzenia działalności jest krótszy - w tym okresie, w </w:t>
      </w:r>
      <w:r w:rsidRPr="003A6AE7">
        <w:rPr>
          <w:bCs w:val="0"/>
          <w:sz w:val="22"/>
          <w:szCs w:val="22"/>
        </w:rPr>
        <w:lastRenderedPageBreak/>
        <w:t xml:space="preserve">realizacji minimum </w:t>
      </w:r>
      <w:bookmarkStart w:id="4" w:name="_Hlk63685280"/>
      <w:r w:rsidR="00D9496E">
        <w:rPr>
          <w:bCs w:val="0"/>
          <w:sz w:val="22"/>
          <w:szCs w:val="22"/>
        </w:rPr>
        <w:t>dwóch</w:t>
      </w:r>
      <w:r w:rsidRPr="003A6AE7">
        <w:rPr>
          <w:bCs w:val="0"/>
          <w:sz w:val="22"/>
          <w:szCs w:val="22"/>
        </w:rPr>
        <w:t xml:space="preserve"> zamówie</w:t>
      </w:r>
      <w:r w:rsidR="00D9496E">
        <w:rPr>
          <w:bCs w:val="0"/>
          <w:sz w:val="22"/>
          <w:szCs w:val="22"/>
        </w:rPr>
        <w:t>ń</w:t>
      </w:r>
      <w:r w:rsidRPr="003A6AE7">
        <w:rPr>
          <w:bCs w:val="0"/>
          <w:sz w:val="22"/>
          <w:szCs w:val="22"/>
        </w:rPr>
        <w:t xml:space="preserve"> polegając</w:t>
      </w:r>
      <w:r w:rsidR="00D9496E">
        <w:rPr>
          <w:bCs w:val="0"/>
          <w:sz w:val="22"/>
          <w:szCs w:val="22"/>
        </w:rPr>
        <w:t>ych na</w:t>
      </w:r>
      <w:r w:rsidRPr="003A6AE7">
        <w:rPr>
          <w:bCs w:val="0"/>
          <w:sz w:val="22"/>
          <w:szCs w:val="22"/>
        </w:rPr>
        <w:t xml:space="preserve"> budowie, przebudowie</w:t>
      </w:r>
      <w:r w:rsidR="00D9496E">
        <w:rPr>
          <w:bCs w:val="0"/>
          <w:sz w:val="22"/>
          <w:szCs w:val="22"/>
        </w:rPr>
        <w:t xml:space="preserve"> i/lub</w:t>
      </w:r>
      <w:r w:rsidRPr="003A6AE7">
        <w:rPr>
          <w:bCs w:val="0"/>
          <w:sz w:val="22"/>
          <w:szCs w:val="22"/>
        </w:rPr>
        <w:t xml:space="preserve"> remoncie sieci wodociągowej o długości minimum 1000 mb. Zamówienie musi obejmować także dokumentacje projektową odtworzenia dróg, ulic, chodników </w:t>
      </w:r>
      <w:r w:rsidR="00006099">
        <w:rPr>
          <w:bCs w:val="0"/>
          <w:sz w:val="22"/>
          <w:szCs w:val="22"/>
        </w:rPr>
        <w:br/>
      </w:r>
      <w:r w:rsidRPr="003A6AE7">
        <w:rPr>
          <w:bCs w:val="0"/>
          <w:sz w:val="22"/>
          <w:szCs w:val="22"/>
        </w:rPr>
        <w:t>o nawierzchni z kostki betonowej lub nawierzchni asfaltowej.</w:t>
      </w:r>
    </w:p>
    <w:bookmarkEnd w:id="4"/>
    <w:p w14:paraId="20E29D7D" w14:textId="77777777" w:rsidR="003A6AE7" w:rsidRPr="003A6AE7" w:rsidRDefault="003A6AE7" w:rsidP="003A6AE7">
      <w:pPr>
        <w:pStyle w:val="siwz"/>
        <w:spacing w:line="276" w:lineRule="auto"/>
        <w:ind w:left="1211"/>
        <w:rPr>
          <w:bCs w:val="0"/>
          <w:sz w:val="22"/>
          <w:szCs w:val="22"/>
        </w:rPr>
      </w:pPr>
      <w:r w:rsidRPr="003A6AE7">
        <w:rPr>
          <w:bCs w:val="0"/>
          <w:sz w:val="22"/>
          <w:szCs w:val="22"/>
        </w:rPr>
        <w:t>UWAGA: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30C0817A" w14:textId="77777777" w:rsidR="003A6AE7" w:rsidRPr="003A6AE7" w:rsidRDefault="003A6AE7" w:rsidP="003A6AE7">
      <w:pPr>
        <w:pStyle w:val="siwz"/>
        <w:numPr>
          <w:ilvl w:val="0"/>
          <w:numId w:val="41"/>
        </w:numPr>
        <w:suppressAutoHyphens/>
        <w:autoSpaceDN w:val="0"/>
        <w:spacing w:line="276" w:lineRule="auto"/>
        <w:contextualSpacing w:val="0"/>
        <w:rPr>
          <w:bCs w:val="0"/>
          <w:sz w:val="22"/>
          <w:szCs w:val="22"/>
        </w:rPr>
      </w:pPr>
      <w:r w:rsidRPr="003A6AE7">
        <w:rPr>
          <w:bCs w:val="0"/>
          <w:sz w:val="22"/>
          <w:szCs w:val="22"/>
        </w:rPr>
        <w:t xml:space="preserve">dysponuje osobami zdolnymi do wykonania zamówienia, które będą uczestniczyć </w:t>
      </w:r>
      <w:r w:rsidRPr="003A6AE7">
        <w:rPr>
          <w:bCs w:val="0"/>
          <w:sz w:val="22"/>
          <w:szCs w:val="22"/>
        </w:rPr>
        <w:br/>
        <w:t>w wykonywaniu zamówienia wraz z informacjami na temat ich kwalifikacji zawodowych, doświadczenia niezbędnego do wykonania zamówienia, a także zakresu wykonywanych przez nie czynności oraz informacji o podstawie do dysponowania tymi osobami.</w:t>
      </w:r>
    </w:p>
    <w:p w14:paraId="64340095" w14:textId="77777777" w:rsidR="003A6AE7" w:rsidRPr="003A6AE7" w:rsidRDefault="003A6AE7" w:rsidP="003A6AE7">
      <w:pPr>
        <w:pStyle w:val="siwz"/>
        <w:spacing w:line="276" w:lineRule="auto"/>
        <w:ind w:left="1211"/>
        <w:rPr>
          <w:bCs w:val="0"/>
          <w:sz w:val="22"/>
          <w:szCs w:val="22"/>
        </w:rPr>
      </w:pPr>
      <w:r w:rsidRPr="003A6AE7">
        <w:rPr>
          <w:bCs w:val="0"/>
          <w:sz w:val="22"/>
          <w:szCs w:val="22"/>
        </w:rPr>
        <w:t>Określenie osób, których dotyczy obowiązek wykazania przez Wykonawcę:</w:t>
      </w:r>
    </w:p>
    <w:p w14:paraId="3A07371C" w14:textId="77777777" w:rsidR="003A6AE7" w:rsidRPr="003A6AE7" w:rsidRDefault="003A6AE7" w:rsidP="003A6AE7">
      <w:pPr>
        <w:pStyle w:val="siwz"/>
        <w:numPr>
          <w:ilvl w:val="0"/>
          <w:numId w:val="42"/>
        </w:numPr>
        <w:suppressAutoHyphens/>
        <w:autoSpaceDN w:val="0"/>
        <w:spacing w:line="276" w:lineRule="auto"/>
        <w:contextualSpacing w:val="0"/>
        <w:rPr>
          <w:sz w:val="22"/>
          <w:szCs w:val="22"/>
        </w:rPr>
      </w:pPr>
      <w:bookmarkStart w:id="5" w:name="_Hlk63684826"/>
      <w:bookmarkStart w:id="6" w:name="_Hlk63685392"/>
      <w:r w:rsidRPr="003A6AE7">
        <w:rPr>
          <w:sz w:val="22"/>
          <w:szCs w:val="22"/>
        </w:rPr>
        <w:t xml:space="preserve">Kierownikiem budowy pełniącym także funkcję Koordynatora, tj. specjalistą posiadającym: </w:t>
      </w:r>
    </w:p>
    <w:p w14:paraId="63FE3340" w14:textId="33C9F9B3" w:rsidR="003A6AE7" w:rsidRPr="003A6AE7" w:rsidRDefault="003A6AE7" w:rsidP="00D9496E">
      <w:pPr>
        <w:pStyle w:val="siwz"/>
        <w:spacing w:line="276" w:lineRule="auto"/>
        <w:ind w:left="1647"/>
        <w:rPr>
          <w:sz w:val="22"/>
          <w:szCs w:val="22"/>
        </w:rPr>
      </w:pPr>
      <w:r w:rsidRPr="003A6AE7">
        <w:rPr>
          <w:sz w:val="22"/>
          <w:szCs w:val="22"/>
        </w:rPr>
        <w:t xml:space="preserve">- uprawnienia budowlane do kierowania robotami budowlanymi </w:t>
      </w:r>
      <w:r w:rsidR="00D9496E">
        <w:rPr>
          <w:sz w:val="22"/>
          <w:szCs w:val="22"/>
        </w:rPr>
        <w:t xml:space="preserve">bez ograniczeń </w:t>
      </w:r>
      <w:r w:rsidRPr="003A6AE7">
        <w:rPr>
          <w:sz w:val="22"/>
          <w:szCs w:val="22"/>
        </w:rPr>
        <w:t xml:space="preserve">w specjalności instalacyjnej w zakresie, instalacji i urządzeń wentylacyjnych, gazowych, wodociągowych i kanalizacyjnych lub odpowiadające im uprawnienia instalacyjno-inżynieryjnej w zakresie sieci i instalacji sanitarnych bez ograniczeń wydane przed 11.07.2003 r. </w:t>
      </w:r>
    </w:p>
    <w:p w14:paraId="2A011A2F" w14:textId="15A964F6" w:rsidR="003A6AE7" w:rsidRPr="003A6AE7" w:rsidRDefault="003A6AE7" w:rsidP="003A6AE7">
      <w:pPr>
        <w:pStyle w:val="siwz"/>
        <w:spacing w:line="276" w:lineRule="auto"/>
        <w:ind w:left="1647"/>
        <w:rPr>
          <w:sz w:val="22"/>
          <w:szCs w:val="22"/>
        </w:rPr>
      </w:pPr>
      <w:r w:rsidRPr="003A6AE7">
        <w:rPr>
          <w:sz w:val="22"/>
          <w:szCs w:val="22"/>
        </w:rPr>
        <w:t xml:space="preserve">- doświadczenie, nabyte w okresie pięciu lat przed upływem terminu składania ofert - a jeżeli okres prowadzenia działalności jest krótszy – w tym okresie, obejmujące kierowanie co najmniej dwoma robotami budowlanymi polegającymi na budowie, przebudowie lub remoncie sieci wodociągowej o długości minimum </w:t>
      </w:r>
      <w:r w:rsidR="00D9496E">
        <w:rPr>
          <w:sz w:val="22"/>
          <w:szCs w:val="22"/>
        </w:rPr>
        <w:t>10</w:t>
      </w:r>
      <w:r w:rsidRPr="003A6AE7">
        <w:rPr>
          <w:sz w:val="22"/>
          <w:szCs w:val="22"/>
        </w:rPr>
        <w:t>00mb,</w:t>
      </w:r>
    </w:p>
    <w:p w14:paraId="07564130" w14:textId="77777777" w:rsidR="003A6AE7" w:rsidRPr="003A6AE7" w:rsidRDefault="003A6AE7" w:rsidP="003A6AE7">
      <w:pPr>
        <w:pStyle w:val="siwz"/>
        <w:numPr>
          <w:ilvl w:val="0"/>
          <w:numId w:val="42"/>
        </w:numPr>
        <w:suppressAutoHyphens/>
        <w:autoSpaceDN w:val="0"/>
        <w:spacing w:line="276" w:lineRule="auto"/>
        <w:contextualSpacing w:val="0"/>
        <w:rPr>
          <w:sz w:val="22"/>
          <w:szCs w:val="22"/>
        </w:rPr>
      </w:pPr>
      <w:r w:rsidRPr="003A6AE7">
        <w:rPr>
          <w:sz w:val="22"/>
          <w:szCs w:val="22"/>
        </w:rPr>
        <w:t xml:space="preserve">Kierownikiem robót, tj. specjalistą posiadającym: </w:t>
      </w:r>
    </w:p>
    <w:p w14:paraId="559B984F" w14:textId="0ADF2D5A" w:rsidR="003A6AE7" w:rsidRPr="003A6AE7" w:rsidRDefault="003A6AE7" w:rsidP="00D9496E">
      <w:pPr>
        <w:pStyle w:val="siwz"/>
        <w:spacing w:line="276" w:lineRule="auto"/>
        <w:ind w:left="1647"/>
        <w:rPr>
          <w:sz w:val="22"/>
          <w:szCs w:val="22"/>
        </w:rPr>
      </w:pPr>
      <w:r w:rsidRPr="003A6AE7">
        <w:rPr>
          <w:sz w:val="22"/>
          <w:szCs w:val="22"/>
        </w:rPr>
        <w:t xml:space="preserve">- uprawnienia budowlane bez ograniczeń w specjalności drogowej lub odpowiadające im uprawnienia budowlane bez ograniczeń w specjalności drogowej wydane przed 11.07.2003 r. </w:t>
      </w:r>
    </w:p>
    <w:bookmarkEnd w:id="5"/>
    <w:bookmarkEnd w:id="6"/>
    <w:p w14:paraId="4D2EE35E" w14:textId="77777777" w:rsidR="003A6AE7" w:rsidRPr="003A6AE7" w:rsidRDefault="003A6AE7" w:rsidP="003A6AE7">
      <w:pPr>
        <w:pStyle w:val="Akapitzlist"/>
        <w:numPr>
          <w:ilvl w:val="0"/>
          <w:numId w:val="40"/>
        </w:numPr>
        <w:suppressAutoHyphens/>
        <w:autoSpaceDN w:val="0"/>
        <w:spacing w:before="100" w:after="100" w:line="276" w:lineRule="auto"/>
        <w:contextualSpacing w:val="0"/>
        <w:jc w:val="both"/>
        <w:rPr>
          <w:sz w:val="22"/>
          <w:szCs w:val="22"/>
        </w:rPr>
      </w:pPr>
      <w:r w:rsidRPr="003A6AE7">
        <w:rPr>
          <w:sz w:val="22"/>
          <w:szCs w:val="22"/>
        </w:rPr>
        <w:t xml:space="preserve">Zamawiający może na każdym etapie postępowania uznać, że wykonawca nie posiada wymaganych zdolności, jeżeli posiadanie przez wykonawcę sprzecznych interesów, </w:t>
      </w:r>
      <w:r w:rsidRPr="003A6AE7">
        <w:rPr>
          <w:sz w:val="22"/>
          <w:szCs w:val="22"/>
        </w:rPr>
        <w:br/>
        <w:t>w szczególności zaangażowanie zasobów technicznych lub zawodowych wykonawcy w inne przedsięwzięcia gospodarcze wykonawcy może mieć negatywny wpływ na realizację zamówienia.</w:t>
      </w:r>
    </w:p>
    <w:p w14:paraId="1AD570BB" w14:textId="77777777" w:rsidR="003A6AE7" w:rsidRPr="003A6AE7" w:rsidRDefault="003A6AE7" w:rsidP="003A6AE7">
      <w:pPr>
        <w:pStyle w:val="Akapitzlist"/>
        <w:numPr>
          <w:ilvl w:val="0"/>
          <w:numId w:val="40"/>
        </w:numPr>
        <w:suppressAutoHyphens/>
        <w:autoSpaceDN w:val="0"/>
        <w:spacing w:before="100" w:after="100" w:line="276" w:lineRule="auto"/>
        <w:contextualSpacing w:val="0"/>
        <w:jc w:val="both"/>
        <w:rPr>
          <w:sz w:val="22"/>
          <w:szCs w:val="22"/>
        </w:rPr>
      </w:pPr>
      <w:r w:rsidRPr="003A6AE7">
        <w:rPr>
          <w:sz w:val="22"/>
          <w:szCs w:val="22"/>
        </w:rPr>
        <w:t>Z postępowania o udzielenie zamówienia wyklucza się̨ Wykonawcę:</w:t>
      </w:r>
    </w:p>
    <w:p w14:paraId="095278C6" w14:textId="77777777" w:rsidR="003A6AE7" w:rsidRPr="003A6AE7" w:rsidRDefault="003A6AE7" w:rsidP="003A6AE7">
      <w:pPr>
        <w:pStyle w:val="Akapitzlist"/>
        <w:numPr>
          <w:ilvl w:val="2"/>
          <w:numId w:val="43"/>
        </w:numPr>
        <w:suppressAutoHyphens/>
        <w:autoSpaceDE w:val="0"/>
        <w:autoSpaceDN w:val="0"/>
        <w:spacing w:line="276" w:lineRule="auto"/>
        <w:ind w:left="993"/>
        <w:contextualSpacing w:val="0"/>
        <w:jc w:val="both"/>
        <w:rPr>
          <w:color w:val="000000"/>
          <w:sz w:val="22"/>
          <w:szCs w:val="22"/>
        </w:rPr>
      </w:pPr>
      <w:r w:rsidRPr="003A6AE7">
        <w:rPr>
          <w:color w:val="000000"/>
          <w:sz w:val="22"/>
          <w:szCs w:val="22"/>
        </w:rPr>
        <w:t>który nie spełnia warunków udziału w postępowaniu;</w:t>
      </w:r>
    </w:p>
    <w:p w14:paraId="3BEFF84E" w14:textId="77777777" w:rsidR="003A6AE7" w:rsidRPr="003A6AE7" w:rsidRDefault="003A6AE7" w:rsidP="003A6AE7">
      <w:pPr>
        <w:pStyle w:val="Akapitzlist"/>
        <w:numPr>
          <w:ilvl w:val="2"/>
          <w:numId w:val="43"/>
        </w:numPr>
        <w:suppressAutoHyphens/>
        <w:autoSpaceDE w:val="0"/>
        <w:autoSpaceDN w:val="0"/>
        <w:spacing w:line="276" w:lineRule="auto"/>
        <w:ind w:left="993"/>
        <w:contextualSpacing w:val="0"/>
        <w:jc w:val="both"/>
        <w:rPr>
          <w:color w:val="000000"/>
          <w:sz w:val="22"/>
          <w:szCs w:val="22"/>
        </w:rPr>
      </w:pPr>
      <w:r w:rsidRPr="003A6AE7">
        <w:rPr>
          <w:color w:val="000000"/>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0015A0E8" w14:textId="77777777" w:rsidR="003A6AE7" w:rsidRPr="003A6AE7" w:rsidRDefault="003A6AE7" w:rsidP="003A6AE7">
      <w:pPr>
        <w:pStyle w:val="Akapitzlist"/>
        <w:numPr>
          <w:ilvl w:val="2"/>
          <w:numId w:val="43"/>
        </w:numPr>
        <w:suppressAutoHyphens/>
        <w:autoSpaceDE w:val="0"/>
        <w:autoSpaceDN w:val="0"/>
        <w:spacing w:line="276" w:lineRule="auto"/>
        <w:ind w:left="993"/>
        <w:contextualSpacing w:val="0"/>
        <w:jc w:val="both"/>
        <w:rPr>
          <w:sz w:val="22"/>
          <w:szCs w:val="22"/>
        </w:rPr>
      </w:pPr>
      <w:r w:rsidRPr="003A6AE7">
        <w:rPr>
          <w:color w:val="000000"/>
          <w:sz w:val="22"/>
          <w:szCs w:val="22"/>
        </w:rPr>
        <w:t xml:space="preserve">który, z przyczyn leżących po jego stronie, w znacznym stopniu lub zakresie nie wykonał lub nienależycie wykonał albo długotrwale nienależycie wykonywał, istotne zobowiązanie </w:t>
      </w:r>
      <w:r w:rsidRPr="003A6AE7">
        <w:rPr>
          <w:color w:val="000000"/>
          <w:sz w:val="22"/>
          <w:szCs w:val="22"/>
        </w:rPr>
        <w:lastRenderedPageBreak/>
        <w:t xml:space="preserve">wynikające z wcześniejszej umowy w sprawie zamówienia </w:t>
      </w:r>
      <w:r w:rsidRPr="003A6AE7">
        <w:rPr>
          <w:sz w:val="22"/>
          <w:szCs w:val="22"/>
        </w:rPr>
        <w:t>publicznego lub umowy koncesji, co doprowadziło do wypowiedzenia lub odstąpienia od umowy, odszkodowania, wykonania zastępczego lub realizacji uprawnień z tytułu rękojmi za wady;</w:t>
      </w:r>
    </w:p>
    <w:p w14:paraId="58CA8C38" w14:textId="77777777" w:rsidR="003A6AE7" w:rsidRPr="003A6AE7" w:rsidRDefault="003A6AE7" w:rsidP="003A6AE7">
      <w:pPr>
        <w:pStyle w:val="Akapitzlist"/>
        <w:numPr>
          <w:ilvl w:val="2"/>
          <w:numId w:val="43"/>
        </w:numPr>
        <w:suppressAutoHyphens/>
        <w:autoSpaceDE w:val="0"/>
        <w:autoSpaceDN w:val="0"/>
        <w:spacing w:line="276" w:lineRule="auto"/>
        <w:ind w:left="993"/>
        <w:contextualSpacing w:val="0"/>
        <w:jc w:val="both"/>
        <w:rPr>
          <w:sz w:val="22"/>
          <w:szCs w:val="22"/>
        </w:rPr>
      </w:pPr>
      <w:r w:rsidRPr="003A6AE7">
        <w:rPr>
          <w:sz w:val="22"/>
          <w:szCs w:val="22"/>
        </w:rPr>
        <w:t>który w wyniku zamierzonego działania lub rażącego niedbalstwa wprowadził zamawiającego w błąd przy przedstawianiu informacji, że nie podlega wykluczeniu, spełnia warunki udziału w postępowaniu, co mogło mieć istotny wpływ na decyzje podejmowane przez zamawiającego w postępowaniu o udzielenie zamówienia, lub który zataił te informacje lub nie jest w stanie przedstawić wymaganych podmiotowych środków dowodowych;</w:t>
      </w:r>
    </w:p>
    <w:p w14:paraId="6D721310" w14:textId="77777777" w:rsidR="003A6AE7" w:rsidRPr="003A6AE7" w:rsidRDefault="003A6AE7" w:rsidP="003A6AE7">
      <w:pPr>
        <w:pStyle w:val="Akapitzlist"/>
        <w:numPr>
          <w:ilvl w:val="2"/>
          <w:numId w:val="43"/>
        </w:numPr>
        <w:suppressAutoHyphens/>
        <w:autoSpaceDE w:val="0"/>
        <w:autoSpaceDN w:val="0"/>
        <w:spacing w:line="276" w:lineRule="auto"/>
        <w:ind w:left="993"/>
        <w:contextualSpacing w:val="0"/>
        <w:jc w:val="both"/>
        <w:rPr>
          <w:sz w:val="22"/>
          <w:szCs w:val="22"/>
        </w:rPr>
      </w:pPr>
      <w:r w:rsidRPr="003A6AE7">
        <w:rPr>
          <w:sz w:val="22"/>
          <w:szCs w:val="22"/>
        </w:rPr>
        <w:t xml:space="preserve">który bezprawnie wpływał lub próbował wpływać na czynności zamawiającego lub próbował pozyskać lub pozyskał informacje poufne, mogące dać mu przewagę w postępowaniu </w:t>
      </w:r>
      <w:r w:rsidRPr="003A6AE7">
        <w:rPr>
          <w:sz w:val="22"/>
          <w:szCs w:val="22"/>
        </w:rPr>
        <w:br/>
        <w:t>o udzielenie zamówienia;</w:t>
      </w:r>
    </w:p>
    <w:p w14:paraId="4C5248AB" w14:textId="77777777" w:rsidR="003A6AE7" w:rsidRPr="003A6AE7" w:rsidRDefault="003A6AE7" w:rsidP="003A6AE7">
      <w:pPr>
        <w:pStyle w:val="Akapitzlist"/>
        <w:numPr>
          <w:ilvl w:val="2"/>
          <w:numId w:val="43"/>
        </w:numPr>
        <w:suppressAutoHyphens/>
        <w:autoSpaceDE w:val="0"/>
        <w:autoSpaceDN w:val="0"/>
        <w:spacing w:line="276" w:lineRule="auto"/>
        <w:ind w:left="993"/>
        <w:contextualSpacing w:val="0"/>
        <w:jc w:val="both"/>
        <w:rPr>
          <w:sz w:val="22"/>
          <w:szCs w:val="22"/>
        </w:rPr>
      </w:pPr>
      <w:r w:rsidRPr="003A6AE7">
        <w:rPr>
          <w:sz w:val="22"/>
          <w:szCs w:val="22"/>
        </w:rPr>
        <w:t xml:space="preserve">który w wyniku lekkomyślności lub niedbalstwa przedstawił informacje wprowadzające </w:t>
      </w:r>
      <w:r w:rsidRPr="003A6AE7">
        <w:rPr>
          <w:sz w:val="22"/>
          <w:szCs w:val="22"/>
        </w:rPr>
        <w:br/>
        <w:t xml:space="preserve">w błąd, co mogło mieć istotny wpływ na decyzje podejmowane przez zamawiającego </w:t>
      </w:r>
      <w:r w:rsidRPr="003A6AE7">
        <w:rPr>
          <w:sz w:val="22"/>
          <w:szCs w:val="22"/>
        </w:rPr>
        <w:br/>
        <w:t>w postępowaniu o udzielenie zamówienia.</w:t>
      </w:r>
    </w:p>
    <w:p w14:paraId="667590C3" w14:textId="061C03B2" w:rsidR="00CA66B6" w:rsidRPr="00CA66B6" w:rsidRDefault="007123C5" w:rsidP="00CA66B6">
      <w:pPr>
        <w:spacing w:before="100" w:beforeAutospacing="1" w:after="100" w:afterAutospacing="1" w:line="276" w:lineRule="auto"/>
        <w:rPr>
          <w:rFonts w:ascii="Calibri" w:hAnsi="Calibri" w:cs="Calibri"/>
          <w:sz w:val="22"/>
          <w:szCs w:val="22"/>
        </w:rPr>
      </w:pPr>
      <w:r>
        <w:rPr>
          <w:rFonts w:ascii="Calibri" w:hAnsi="Calibri" w:cs="Calibri"/>
          <w:b/>
          <w:bCs/>
          <w:sz w:val="22"/>
          <w:szCs w:val="22"/>
        </w:rPr>
        <w:t xml:space="preserve">XI. </w:t>
      </w:r>
      <w:r w:rsidR="00CA66B6" w:rsidRPr="00CA66B6">
        <w:rPr>
          <w:rFonts w:ascii="Calibri" w:hAnsi="Calibri" w:cs="Calibri"/>
          <w:b/>
          <w:bCs/>
          <w:sz w:val="22"/>
          <w:szCs w:val="22"/>
        </w:rPr>
        <w:t xml:space="preserve">Termin związania ofertą </w:t>
      </w:r>
    </w:p>
    <w:p w14:paraId="473F7F4D" w14:textId="5B6CBB85" w:rsidR="00CA66B6" w:rsidRPr="00CA66B6" w:rsidRDefault="00CA66B6" w:rsidP="00CA66B6">
      <w:pPr>
        <w:numPr>
          <w:ilvl w:val="0"/>
          <w:numId w:val="2"/>
        </w:numPr>
        <w:spacing w:before="100" w:beforeAutospacing="1" w:after="100" w:afterAutospacing="1" w:line="276" w:lineRule="auto"/>
        <w:rPr>
          <w:rFonts w:ascii="Calibri" w:hAnsi="Calibri" w:cs="Calibri"/>
          <w:sz w:val="22"/>
          <w:szCs w:val="22"/>
        </w:rPr>
      </w:pPr>
      <w:r w:rsidRPr="00CA66B6">
        <w:rPr>
          <w:rFonts w:ascii="Calibri" w:hAnsi="Calibri" w:cs="Calibri"/>
          <w:sz w:val="22"/>
          <w:szCs w:val="22"/>
        </w:rPr>
        <w:t xml:space="preserve">Wykonawca jest związany ofertą </w:t>
      </w:r>
      <w:r w:rsidR="003A6AE7">
        <w:rPr>
          <w:rFonts w:ascii="Calibri" w:hAnsi="Calibri" w:cs="Calibri"/>
          <w:sz w:val="22"/>
          <w:szCs w:val="22"/>
        </w:rPr>
        <w:t xml:space="preserve">przez 30 dniu </w:t>
      </w:r>
      <w:r w:rsidRPr="00CA66B6">
        <w:rPr>
          <w:rFonts w:ascii="Calibri" w:hAnsi="Calibri" w:cs="Calibri"/>
          <w:sz w:val="22"/>
          <w:szCs w:val="22"/>
        </w:rPr>
        <w:t xml:space="preserve">od dnia upływu terminu składania ofert. </w:t>
      </w:r>
    </w:p>
    <w:p w14:paraId="6A038D7A" w14:textId="2AEF1431" w:rsidR="00CA66B6" w:rsidRPr="00CA66B6" w:rsidRDefault="00CA66B6" w:rsidP="005812B5">
      <w:pPr>
        <w:numPr>
          <w:ilvl w:val="0"/>
          <w:numId w:val="2"/>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W przypadku gdy wybór najkorzystniejszej oferty nie nastąpi przed upływem terminu związania oferta określonego w SWZ, Zamawiający przed upływem terminu związania ofert</w:t>
      </w:r>
      <w:r w:rsidR="005812B5">
        <w:rPr>
          <w:rFonts w:ascii="Calibri" w:hAnsi="Calibri" w:cs="Calibri"/>
          <w:sz w:val="22"/>
          <w:szCs w:val="22"/>
        </w:rPr>
        <w:t>ą</w:t>
      </w:r>
      <w:r w:rsidRPr="00CA66B6">
        <w:rPr>
          <w:rFonts w:ascii="Calibri" w:hAnsi="Calibri" w:cs="Calibri"/>
          <w:sz w:val="22"/>
          <w:szCs w:val="22"/>
        </w:rPr>
        <w:t xml:space="preserve"> </w:t>
      </w:r>
      <w:r w:rsidR="005812B5">
        <w:rPr>
          <w:rFonts w:ascii="Calibri" w:hAnsi="Calibri" w:cs="Calibri"/>
          <w:sz w:val="22"/>
          <w:szCs w:val="22"/>
        </w:rPr>
        <w:t xml:space="preserve">może się zwrócić </w:t>
      </w:r>
      <w:r w:rsidRPr="00CA66B6">
        <w:rPr>
          <w:rFonts w:ascii="Calibri" w:hAnsi="Calibri" w:cs="Calibri"/>
          <w:sz w:val="22"/>
          <w:szCs w:val="22"/>
        </w:rPr>
        <w:t xml:space="preserve">do Wykonawców o wyrażenie zgody na przedłużenie tego terminu </w:t>
      </w:r>
      <w:r w:rsidR="005812B5">
        <w:rPr>
          <w:rFonts w:ascii="Calibri" w:hAnsi="Calibri" w:cs="Calibri"/>
          <w:sz w:val="22"/>
          <w:szCs w:val="22"/>
        </w:rPr>
        <w:br/>
      </w:r>
      <w:r w:rsidRPr="00CA66B6">
        <w:rPr>
          <w:rFonts w:ascii="Calibri" w:hAnsi="Calibri" w:cs="Calibri"/>
          <w:sz w:val="22"/>
          <w:szCs w:val="22"/>
        </w:rPr>
        <w:t xml:space="preserve">o wskazywany przez niego okres. </w:t>
      </w:r>
    </w:p>
    <w:p w14:paraId="25577FBA" w14:textId="47413084" w:rsidR="00CA66B6" w:rsidRPr="00CA66B6" w:rsidRDefault="00CA66B6" w:rsidP="005812B5">
      <w:pPr>
        <w:numPr>
          <w:ilvl w:val="0"/>
          <w:numId w:val="2"/>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Przedłużenie terminu związania oferta, o którym mowa w ust. 2, wymaga złożenia przez Wykonawcę oświadczenia o wyrażeniu zgody na przedłużenie terminu związania oferta. </w:t>
      </w:r>
    </w:p>
    <w:p w14:paraId="2C893FB6" w14:textId="3F3ED0BB"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XI</w:t>
      </w:r>
      <w:r w:rsidR="007123C5">
        <w:rPr>
          <w:rFonts w:ascii="Calibri" w:hAnsi="Calibri" w:cs="Calibri"/>
          <w:b/>
          <w:bCs/>
          <w:sz w:val="22"/>
          <w:szCs w:val="22"/>
        </w:rPr>
        <w:t>I</w:t>
      </w:r>
      <w:r w:rsidRPr="00CA66B6">
        <w:rPr>
          <w:rFonts w:ascii="Calibri" w:hAnsi="Calibri" w:cs="Calibri"/>
          <w:b/>
          <w:bCs/>
          <w:sz w:val="22"/>
          <w:szCs w:val="22"/>
        </w:rPr>
        <w:t xml:space="preserve">. Opis sposobu przygotowania oferty </w:t>
      </w:r>
    </w:p>
    <w:p w14:paraId="285DEE5A" w14:textId="52AF45D5" w:rsidR="00CA66B6" w:rsidRPr="00CA66B6" w:rsidRDefault="00CA66B6" w:rsidP="005812B5">
      <w:pPr>
        <w:numPr>
          <w:ilvl w:val="0"/>
          <w:numId w:val="3"/>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Oferta musi być́ sporządzona w jeżyku polskim, w postaci elektronicznej w formacie danych: .pdf, .doc, .docx, .rtf,.xps, .odt i opatrzona kwalifikowanym podpisem elektronicznym, podpisem zaufanym lub podpisem osobistym. </w:t>
      </w:r>
    </w:p>
    <w:p w14:paraId="77FB004D" w14:textId="5DABC61D" w:rsidR="00CA66B6" w:rsidRPr="00CA66B6" w:rsidRDefault="00CA66B6" w:rsidP="005812B5">
      <w:pPr>
        <w:numPr>
          <w:ilvl w:val="0"/>
          <w:numId w:val="3"/>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Sposób </w:t>
      </w:r>
      <w:r w:rsidR="003A6AE7">
        <w:rPr>
          <w:rFonts w:ascii="Calibri" w:hAnsi="Calibri" w:cs="Calibri"/>
          <w:sz w:val="22"/>
          <w:szCs w:val="22"/>
        </w:rPr>
        <w:t xml:space="preserve">podpisania i </w:t>
      </w:r>
      <w:r w:rsidRPr="00CA66B6">
        <w:rPr>
          <w:rFonts w:ascii="Calibri" w:hAnsi="Calibri" w:cs="Calibri"/>
          <w:sz w:val="22"/>
          <w:szCs w:val="22"/>
        </w:rPr>
        <w:t xml:space="preserve">zaszyfrowania oferty opisany został w </w:t>
      </w:r>
      <w:r w:rsidR="003A6AE7" w:rsidRPr="003A6AE7">
        <w:rPr>
          <w:rFonts w:ascii="Calibri" w:hAnsi="Calibri" w:cs="Calibri"/>
          <w:i/>
          <w:iCs/>
          <w:sz w:val="22"/>
          <w:szCs w:val="22"/>
        </w:rPr>
        <w:t>Instrukcja elektronicznego podpisywania oferty</w:t>
      </w:r>
      <w:r w:rsidR="003A6AE7">
        <w:rPr>
          <w:rFonts w:ascii="Calibri" w:hAnsi="Calibri" w:cs="Calibri"/>
          <w:sz w:val="22"/>
          <w:szCs w:val="22"/>
        </w:rPr>
        <w:t xml:space="preserve"> stanowiącej załącznik do SWZ</w:t>
      </w:r>
      <w:r w:rsidRPr="00CA66B6">
        <w:rPr>
          <w:rFonts w:ascii="Calibri" w:hAnsi="Calibri" w:cs="Calibri"/>
          <w:sz w:val="22"/>
          <w:szCs w:val="22"/>
        </w:rPr>
        <w:t xml:space="preserve">. </w:t>
      </w:r>
    </w:p>
    <w:p w14:paraId="73478A9F" w14:textId="659A8D9C" w:rsidR="00CA66B6" w:rsidRPr="00CA66B6" w:rsidRDefault="00CA66B6" w:rsidP="005812B5">
      <w:pPr>
        <w:numPr>
          <w:ilvl w:val="0"/>
          <w:numId w:val="3"/>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Do przygotowania oferty konieczne jest posiadanie przez osobę̨ upoważnioną do reprezentowania Wykonawcy kwalifikowanego podpisu elektronicznego, podpisu osobistego lub podpisu zaufanego. </w:t>
      </w:r>
    </w:p>
    <w:p w14:paraId="33F8A5C0" w14:textId="161D65AD" w:rsidR="00CA66B6" w:rsidRPr="00CA66B6" w:rsidRDefault="00CA66B6" w:rsidP="007123C5">
      <w:pPr>
        <w:numPr>
          <w:ilvl w:val="0"/>
          <w:numId w:val="3"/>
        </w:numPr>
        <w:spacing w:before="100" w:beforeAutospacing="1" w:after="100" w:afterAutospacing="1" w:line="276" w:lineRule="auto"/>
        <w:ind w:left="714" w:hanging="357"/>
        <w:jc w:val="both"/>
        <w:rPr>
          <w:rFonts w:ascii="Calibri" w:hAnsi="Calibri" w:cs="Calibri"/>
          <w:sz w:val="22"/>
          <w:szCs w:val="22"/>
        </w:rPr>
      </w:pPr>
      <w:r w:rsidRPr="00CA66B6">
        <w:rPr>
          <w:rFonts w:ascii="Calibri" w:hAnsi="Calibri" w:cs="Calibri"/>
          <w:sz w:val="22"/>
          <w:szCs w:val="22"/>
        </w:rPr>
        <w:t xml:space="preserve">Jeżeli na ofertę̨ składa się̨ kilka dokumentów, Wykonawca powinien stworzyć́ folder, do którego przeniesie wszystkie dokumenty oferty, podpisane kwalifikowanym podpisem elektronicznym, podpisem zaufanym lub podpisem osobistym. </w:t>
      </w:r>
    </w:p>
    <w:p w14:paraId="64FB91B6" w14:textId="45FECF65" w:rsidR="00CA66B6" w:rsidRPr="00CA66B6" w:rsidRDefault="00CA66B6" w:rsidP="007123C5">
      <w:pPr>
        <w:numPr>
          <w:ilvl w:val="0"/>
          <w:numId w:val="3"/>
        </w:numPr>
        <w:spacing w:line="276" w:lineRule="auto"/>
        <w:ind w:left="714" w:hanging="357"/>
        <w:jc w:val="both"/>
        <w:rPr>
          <w:rFonts w:ascii="Calibri" w:hAnsi="Calibri" w:cs="Calibri"/>
          <w:sz w:val="22"/>
          <w:szCs w:val="22"/>
        </w:rPr>
      </w:pPr>
      <w:r w:rsidRPr="00CA66B6">
        <w:rPr>
          <w:rFonts w:ascii="Calibri" w:hAnsi="Calibri" w:cs="Calibri"/>
          <w:sz w:val="22"/>
          <w:szCs w:val="22"/>
        </w:rPr>
        <w:t xml:space="preserve">Wszelkie informacje stanowiące tajemnicę przedsiębiorstwa w rozumieniu ustawy z dnia 16 kwietnia 1993 r. o zwalczaniu nieuczciwej konkurencji (Dz. U. z 2019 r. poz. 1010), </w:t>
      </w:r>
      <w:r w:rsidR="005812B5" w:rsidRPr="00CA66B6">
        <w:rPr>
          <w:rFonts w:ascii="Calibri" w:hAnsi="Calibri" w:cs="Calibri"/>
          <w:sz w:val="22"/>
          <w:szCs w:val="22"/>
        </w:rPr>
        <w:t>które</w:t>
      </w:r>
      <w:r w:rsidRPr="00CA66B6">
        <w:rPr>
          <w:rFonts w:ascii="Calibri" w:hAnsi="Calibri" w:cs="Calibri"/>
          <w:sz w:val="22"/>
          <w:szCs w:val="22"/>
        </w:rPr>
        <w:t xml:space="preserve"> Wykonawca </w:t>
      </w:r>
      <w:r w:rsidR="005812B5" w:rsidRPr="00CA66B6">
        <w:rPr>
          <w:rFonts w:ascii="Calibri" w:hAnsi="Calibri" w:cs="Calibri"/>
          <w:sz w:val="22"/>
          <w:szCs w:val="22"/>
        </w:rPr>
        <w:t>zastrzeże</w:t>
      </w:r>
      <w:r w:rsidRPr="00CA66B6">
        <w:rPr>
          <w:rFonts w:ascii="Calibri" w:hAnsi="Calibri" w:cs="Calibri"/>
          <w:sz w:val="22"/>
          <w:szCs w:val="22"/>
        </w:rPr>
        <w:t xml:space="preserve"> jako tajemnicę </w:t>
      </w:r>
      <w:r w:rsidR="005812B5" w:rsidRPr="00CA66B6">
        <w:rPr>
          <w:rFonts w:ascii="Calibri" w:hAnsi="Calibri" w:cs="Calibri"/>
          <w:sz w:val="22"/>
          <w:szCs w:val="22"/>
        </w:rPr>
        <w:t>przedsiębiorstwa</w:t>
      </w:r>
      <w:r w:rsidRPr="00CA66B6">
        <w:rPr>
          <w:rFonts w:ascii="Calibri" w:hAnsi="Calibri" w:cs="Calibri"/>
          <w:sz w:val="22"/>
          <w:szCs w:val="22"/>
        </w:rPr>
        <w:t xml:space="preserve">, powinny </w:t>
      </w:r>
      <w:r w:rsidR="005812B5" w:rsidRPr="00CA66B6">
        <w:rPr>
          <w:rFonts w:ascii="Calibri" w:hAnsi="Calibri" w:cs="Calibri"/>
          <w:sz w:val="22"/>
          <w:szCs w:val="22"/>
        </w:rPr>
        <w:t>zostać</w:t>
      </w:r>
      <w:r w:rsidRPr="00CA66B6">
        <w:rPr>
          <w:rFonts w:ascii="Calibri" w:hAnsi="Calibri" w:cs="Calibri"/>
          <w:sz w:val="22"/>
          <w:szCs w:val="22"/>
        </w:rPr>
        <w:t xml:space="preserve">́ </w:t>
      </w:r>
      <w:r w:rsidR="005812B5" w:rsidRPr="00CA66B6">
        <w:rPr>
          <w:rFonts w:ascii="Calibri" w:hAnsi="Calibri" w:cs="Calibri"/>
          <w:sz w:val="22"/>
          <w:szCs w:val="22"/>
        </w:rPr>
        <w:t>złożone</w:t>
      </w:r>
      <w:r w:rsidRPr="00CA66B6">
        <w:rPr>
          <w:rFonts w:ascii="Calibri" w:hAnsi="Calibri" w:cs="Calibri"/>
          <w:sz w:val="22"/>
          <w:szCs w:val="22"/>
        </w:rPr>
        <w:t xml:space="preserve"> w osobnym pliku wraz z jednoczesnym zaznaczeniem polecenia „</w:t>
      </w:r>
      <w:r w:rsidR="005812B5" w:rsidRPr="00CA66B6">
        <w:rPr>
          <w:rFonts w:ascii="Calibri" w:hAnsi="Calibri" w:cs="Calibri"/>
          <w:sz w:val="22"/>
          <w:szCs w:val="22"/>
        </w:rPr>
        <w:t>Załącznik</w:t>
      </w:r>
      <w:r w:rsidRPr="00CA66B6">
        <w:rPr>
          <w:rFonts w:ascii="Calibri" w:hAnsi="Calibri" w:cs="Calibri"/>
          <w:sz w:val="22"/>
          <w:szCs w:val="22"/>
        </w:rPr>
        <w:t xml:space="preserve"> </w:t>
      </w:r>
      <w:r w:rsidR="005812B5" w:rsidRPr="00CA66B6">
        <w:rPr>
          <w:rFonts w:ascii="Calibri" w:hAnsi="Calibri" w:cs="Calibri"/>
          <w:sz w:val="22"/>
          <w:szCs w:val="22"/>
        </w:rPr>
        <w:t>stanowiący</w:t>
      </w:r>
      <w:r w:rsidRPr="00CA66B6">
        <w:rPr>
          <w:rFonts w:ascii="Calibri" w:hAnsi="Calibri" w:cs="Calibri"/>
          <w:sz w:val="22"/>
          <w:szCs w:val="22"/>
        </w:rPr>
        <w:t xml:space="preserve"> tajemnicę </w:t>
      </w:r>
      <w:r w:rsidR="005812B5" w:rsidRPr="00CA66B6">
        <w:rPr>
          <w:rFonts w:ascii="Calibri" w:hAnsi="Calibri" w:cs="Calibri"/>
          <w:sz w:val="22"/>
          <w:szCs w:val="22"/>
        </w:rPr>
        <w:t>przedsiębiorstwa</w:t>
      </w:r>
      <w:r w:rsidRPr="00CA66B6">
        <w:rPr>
          <w:rFonts w:ascii="Calibri" w:hAnsi="Calibri" w:cs="Calibri"/>
          <w:sz w:val="22"/>
          <w:szCs w:val="22"/>
        </w:rPr>
        <w:t xml:space="preserve">” a </w:t>
      </w:r>
      <w:r w:rsidR="005812B5" w:rsidRPr="00CA66B6">
        <w:rPr>
          <w:rFonts w:ascii="Calibri" w:hAnsi="Calibri" w:cs="Calibri"/>
          <w:sz w:val="22"/>
          <w:szCs w:val="22"/>
        </w:rPr>
        <w:t>następnie</w:t>
      </w:r>
      <w:r w:rsidRPr="00CA66B6">
        <w:rPr>
          <w:rFonts w:ascii="Calibri" w:hAnsi="Calibri" w:cs="Calibri"/>
          <w:sz w:val="22"/>
          <w:szCs w:val="22"/>
        </w:rPr>
        <w:t xml:space="preserve"> wraz z plikami </w:t>
      </w:r>
      <w:r w:rsidR="005812B5" w:rsidRPr="00CA66B6">
        <w:rPr>
          <w:rFonts w:ascii="Calibri" w:hAnsi="Calibri" w:cs="Calibri"/>
          <w:sz w:val="22"/>
          <w:szCs w:val="22"/>
        </w:rPr>
        <w:t>stanowiącymi</w:t>
      </w:r>
      <w:r w:rsidRPr="00CA66B6">
        <w:rPr>
          <w:rFonts w:ascii="Calibri" w:hAnsi="Calibri" w:cs="Calibri"/>
          <w:sz w:val="22"/>
          <w:szCs w:val="22"/>
        </w:rPr>
        <w:t xml:space="preserve"> jawną </w:t>
      </w:r>
      <w:r w:rsidR="005812B5" w:rsidRPr="00CA66B6">
        <w:rPr>
          <w:rFonts w:ascii="Calibri" w:hAnsi="Calibri" w:cs="Calibri"/>
          <w:sz w:val="22"/>
          <w:szCs w:val="22"/>
        </w:rPr>
        <w:t>cześć</w:t>
      </w:r>
      <w:r w:rsidRPr="00CA66B6">
        <w:rPr>
          <w:rFonts w:ascii="Calibri" w:hAnsi="Calibri" w:cs="Calibri"/>
          <w:sz w:val="22"/>
          <w:szCs w:val="22"/>
        </w:rPr>
        <w:t xml:space="preserve">́ skompresowane do jednego pliku archiwum (ZIP). Wykonawca </w:t>
      </w:r>
      <w:r w:rsidR="005812B5" w:rsidRPr="00CA66B6">
        <w:rPr>
          <w:rFonts w:ascii="Calibri" w:hAnsi="Calibri" w:cs="Calibri"/>
          <w:sz w:val="22"/>
          <w:szCs w:val="22"/>
        </w:rPr>
        <w:t>zobowiązany</w:t>
      </w:r>
      <w:r w:rsidRPr="00CA66B6">
        <w:rPr>
          <w:rFonts w:ascii="Calibri" w:hAnsi="Calibri" w:cs="Calibri"/>
          <w:sz w:val="22"/>
          <w:szCs w:val="22"/>
        </w:rPr>
        <w:t xml:space="preserve"> jest, wraz z przekazaniem tych </w:t>
      </w:r>
      <w:r w:rsidRPr="00CA66B6">
        <w:rPr>
          <w:rFonts w:ascii="Calibri" w:hAnsi="Calibri" w:cs="Calibri"/>
          <w:sz w:val="22"/>
          <w:szCs w:val="22"/>
        </w:rPr>
        <w:lastRenderedPageBreak/>
        <w:t xml:space="preserve">informacji, </w:t>
      </w:r>
      <w:r w:rsidR="005812B5" w:rsidRPr="00CA66B6">
        <w:rPr>
          <w:rFonts w:ascii="Calibri" w:hAnsi="Calibri" w:cs="Calibri"/>
          <w:sz w:val="22"/>
          <w:szCs w:val="22"/>
        </w:rPr>
        <w:t>wykazać</w:t>
      </w:r>
      <w:r w:rsidRPr="00CA66B6">
        <w:rPr>
          <w:rFonts w:ascii="Calibri" w:hAnsi="Calibri" w:cs="Calibri"/>
          <w:sz w:val="22"/>
          <w:szCs w:val="22"/>
        </w:rPr>
        <w:t xml:space="preserve">́ spełnienie przesłanek </w:t>
      </w:r>
      <w:r w:rsidR="005812B5" w:rsidRPr="00CA66B6">
        <w:rPr>
          <w:rFonts w:ascii="Calibri" w:hAnsi="Calibri" w:cs="Calibri"/>
          <w:sz w:val="22"/>
          <w:szCs w:val="22"/>
        </w:rPr>
        <w:t>określonych</w:t>
      </w:r>
      <w:r w:rsidRPr="00CA66B6">
        <w:rPr>
          <w:rFonts w:ascii="Calibri" w:hAnsi="Calibri" w:cs="Calibri"/>
          <w:sz w:val="22"/>
          <w:szCs w:val="22"/>
        </w:rPr>
        <w:t xml:space="preserve"> w art. 11 ust. 2 ustawy z dnia 16 kwietnia 1993 r. o zwalczaniu nieuczciwej konkurencji. Zaleca </w:t>
      </w:r>
      <w:r w:rsidR="005812B5" w:rsidRPr="00CA66B6">
        <w:rPr>
          <w:rFonts w:ascii="Calibri" w:hAnsi="Calibri" w:cs="Calibri"/>
          <w:sz w:val="22"/>
          <w:szCs w:val="22"/>
        </w:rPr>
        <w:t>się</w:t>
      </w:r>
      <w:r w:rsidRPr="00CA66B6">
        <w:rPr>
          <w:rFonts w:ascii="Calibri" w:hAnsi="Calibri" w:cs="Calibri"/>
          <w:sz w:val="22"/>
          <w:szCs w:val="22"/>
        </w:rPr>
        <w:t xml:space="preserve">̨, aby uzasadnienie </w:t>
      </w:r>
      <w:r w:rsidR="005812B5" w:rsidRPr="00CA66B6">
        <w:rPr>
          <w:rFonts w:ascii="Calibri" w:hAnsi="Calibri" w:cs="Calibri"/>
          <w:sz w:val="22"/>
          <w:szCs w:val="22"/>
        </w:rPr>
        <w:t>zastrzeżenia</w:t>
      </w:r>
      <w:r w:rsidRPr="00CA66B6">
        <w:rPr>
          <w:rFonts w:ascii="Calibri" w:hAnsi="Calibri" w:cs="Calibri"/>
          <w:sz w:val="22"/>
          <w:szCs w:val="22"/>
        </w:rPr>
        <w:t xml:space="preserve"> informacji jako tajemnicy </w:t>
      </w:r>
      <w:r w:rsidR="005812B5" w:rsidRPr="00CA66B6">
        <w:rPr>
          <w:rFonts w:ascii="Calibri" w:hAnsi="Calibri" w:cs="Calibri"/>
          <w:sz w:val="22"/>
          <w:szCs w:val="22"/>
        </w:rPr>
        <w:t>przedsiębiorstwa</w:t>
      </w:r>
      <w:r w:rsidRPr="00CA66B6">
        <w:rPr>
          <w:rFonts w:ascii="Calibri" w:hAnsi="Calibri" w:cs="Calibri"/>
          <w:sz w:val="22"/>
          <w:szCs w:val="22"/>
        </w:rPr>
        <w:t xml:space="preserve"> było sformułowane w </w:t>
      </w:r>
      <w:r w:rsidR="005812B5" w:rsidRPr="00CA66B6">
        <w:rPr>
          <w:rFonts w:ascii="Calibri" w:hAnsi="Calibri" w:cs="Calibri"/>
          <w:sz w:val="22"/>
          <w:szCs w:val="22"/>
        </w:rPr>
        <w:t>sposób</w:t>
      </w:r>
      <w:r w:rsidRPr="00CA66B6">
        <w:rPr>
          <w:rFonts w:ascii="Calibri" w:hAnsi="Calibri" w:cs="Calibri"/>
          <w:sz w:val="22"/>
          <w:szCs w:val="22"/>
        </w:rPr>
        <w:t xml:space="preserve"> </w:t>
      </w:r>
      <w:r w:rsidR="005812B5" w:rsidRPr="00CA66B6">
        <w:rPr>
          <w:rFonts w:ascii="Calibri" w:hAnsi="Calibri" w:cs="Calibri"/>
          <w:sz w:val="22"/>
          <w:szCs w:val="22"/>
        </w:rPr>
        <w:t>umożliwiający</w:t>
      </w:r>
      <w:r w:rsidRPr="00CA66B6">
        <w:rPr>
          <w:rFonts w:ascii="Calibri" w:hAnsi="Calibri" w:cs="Calibri"/>
          <w:sz w:val="22"/>
          <w:szCs w:val="22"/>
        </w:rPr>
        <w:t xml:space="preserve"> jego </w:t>
      </w:r>
      <w:r w:rsidR="005812B5" w:rsidRPr="00CA66B6">
        <w:rPr>
          <w:rFonts w:ascii="Calibri" w:hAnsi="Calibri" w:cs="Calibri"/>
          <w:sz w:val="22"/>
          <w:szCs w:val="22"/>
        </w:rPr>
        <w:t>udostepnienie</w:t>
      </w:r>
      <w:r w:rsidRPr="00CA66B6">
        <w:rPr>
          <w:rFonts w:ascii="Calibri" w:hAnsi="Calibri" w:cs="Calibri"/>
          <w:sz w:val="22"/>
          <w:szCs w:val="22"/>
        </w:rPr>
        <w:t xml:space="preserve">. </w:t>
      </w:r>
      <w:r w:rsidR="005812B5" w:rsidRPr="00CA66B6">
        <w:rPr>
          <w:rFonts w:ascii="Calibri" w:hAnsi="Calibri" w:cs="Calibri"/>
          <w:sz w:val="22"/>
          <w:szCs w:val="22"/>
        </w:rPr>
        <w:t>Zastrzeżenie</w:t>
      </w:r>
      <w:r w:rsidRPr="00CA66B6">
        <w:rPr>
          <w:rFonts w:ascii="Calibri" w:hAnsi="Calibri" w:cs="Calibri"/>
          <w:sz w:val="22"/>
          <w:szCs w:val="22"/>
        </w:rPr>
        <w:t xml:space="preserve"> przez </w:t>
      </w:r>
      <w:r w:rsidR="005812B5" w:rsidRPr="00CA66B6">
        <w:rPr>
          <w:rFonts w:ascii="Calibri" w:hAnsi="Calibri" w:cs="Calibri"/>
          <w:sz w:val="22"/>
          <w:szCs w:val="22"/>
        </w:rPr>
        <w:t>Wykonawcę</w:t>
      </w:r>
      <w:r w:rsidRPr="00CA66B6">
        <w:rPr>
          <w:rFonts w:ascii="Calibri" w:hAnsi="Calibri" w:cs="Calibri"/>
          <w:sz w:val="22"/>
          <w:szCs w:val="22"/>
        </w:rPr>
        <w:t xml:space="preserve">̨ tajemnicy </w:t>
      </w:r>
      <w:r w:rsidR="005812B5" w:rsidRPr="00CA66B6">
        <w:rPr>
          <w:rFonts w:ascii="Calibri" w:hAnsi="Calibri" w:cs="Calibri"/>
          <w:sz w:val="22"/>
          <w:szCs w:val="22"/>
        </w:rPr>
        <w:t>przedsiębiorstwa</w:t>
      </w:r>
      <w:r w:rsidRPr="00CA66B6">
        <w:rPr>
          <w:rFonts w:ascii="Calibri" w:hAnsi="Calibri" w:cs="Calibri"/>
          <w:sz w:val="22"/>
          <w:szCs w:val="22"/>
        </w:rPr>
        <w:t xml:space="preserve"> bez uzasadnienia, </w:t>
      </w:r>
      <w:r w:rsidR="005812B5" w:rsidRPr="00CA66B6">
        <w:rPr>
          <w:rFonts w:ascii="Calibri" w:hAnsi="Calibri" w:cs="Calibri"/>
          <w:sz w:val="22"/>
          <w:szCs w:val="22"/>
        </w:rPr>
        <w:t>będzie</w:t>
      </w:r>
      <w:r w:rsidRPr="00CA66B6">
        <w:rPr>
          <w:rFonts w:ascii="Calibri" w:hAnsi="Calibri" w:cs="Calibri"/>
          <w:sz w:val="22"/>
          <w:szCs w:val="22"/>
        </w:rPr>
        <w:t xml:space="preserve"> traktowane przez </w:t>
      </w:r>
      <w:r w:rsidR="005812B5" w:rsidRPr="00CA66B6">
        <w:rPr>
          <w:rFonts w:ascii="Calibri" w:hAnsi="Calibri" w:cs="Calibri"/>
          <w:sz w:val="22"/>
          <w:szCs w:val="22"/>
        </w:rPr>
        <w:t>Zamawiającego</w:t>
      </w:r>
      <w:r w:rsidRPr="00CA66B6">
        <w:rPr>
          <w:rFonts w:ascii="Calibri" w:hAnsi="Calibri" w:cs="Calibri"/>
          <w:sz w:val="22"/>
          <w:szCs w:val="22"/>
        </w:rPr>
        <w:t xml:space="preserve"> jako bezskuteczne ze </w:t>
      </w:r>
      <w:r w:rsidR="005812B5" w:rsidRPr="00CA66B6">
        <w:rPr>
          <w:rFonts w:ascii="Calibri" w:hAnsi="Calibri" w:cs="Calibri"/>
          <w:sz w:val="22"/>
          <w:szCs w:val="22"/>
        </w:rPr>
        <w:t>względu</w:t>
      </w:r>
      <w:r w:rsidRPr="00CA66B6">
        <w:rPr>
          <w:rFonts w:ascii="Calibri" w:hAnsi="Calibri" w:cs="Calibri"/>
          <w:sz w:val="22"/>
          <w:szCs w:val="22"/>
        </w:rPr>
        <w:t xml:space="preserve"> na zaniechanie przez </w:t>
      </w:r>
      <w:r w:rsidR="005812B5" w:rsidRPr="00CA66B6">
        <w:rPr>
          <w:rFonts w:ascii="Calibri" w:hAnsi="Calibri" w:cs="Calibri"/>
          <w:sz w:val="22"/>
          <w:szCs w:val="22"/>
        </w:rPr>
        <w:t>Wykonawcę</w:t>
      </w:r>
      <w:r w:rsidRPr="00CA66B6">
        <w:rPr>
          <w:rFonts w:ascii="Calibri" w:hAnsi="Calibri" w:cs="Calibri"/>
          <w:sz w:val="22"/>
          <w:szCs w:val="22"/>
        </w:rPr>
        <w:t xml:space="preserve">̨ </w:t>
      </w:r>
      <w:r w:rsidR="005812B5" w:rsidRPr="00CA66B6">
        <w:rPr>
          <w:rFonts w:ascii="Calibri" w:hAnsi="Calibri" w:cs="Calibri"/>
          <w:sz w:val="22"/>
          <w:szCs w:val="22"/>
        </w:rPr>
        <w:t>podjęcia</w:t>
      </w:r>
      <w:r w:rsidRPr="00CA66B6">
        <w:rPr>
          <w:rFonts w:ascii="Calibri" w:hAnsi="Calibri" w:cs="Calibri"/>
          <w:sz w:val="22"/>
          <w:szCs w:val="22"/>
        </w:rPr>
        <w:t xml:space="preserve"> </w:t>
      </w:r>
      <w:r w:rsidR="005812B5" w:rsidRPr="00CA66B6">
        <w:rPr>
          <w:rFonts w:ascii="Calibri" w:hAnsi="Calibri" w:cs="Calibri"/>
          <w:sz w:val="22"/>
          <w:szCs w:val="22"/>
        </w:rPr>
        <w:t>niezbędnych</w:t>
      </w:r>
      <w:r w:rsidRPr="00CA66B6">
        <w:rPr>
          <w:rFonts w:ascii="Calibri" w:hAnsi="Calibri" w:cs="Calibri"/>
          <w:sz w:val="22"/>
          <w:szCs w:val="22"/>
        </w:rPr>
        <w:t xml:space="preserve"> </w:t>
      </w:r>
      <w:r w:rsidR="005812B5" w:rsidRPr="00CA66B6">
        <w:rPr>
          <w:rFonts w:ascii="Calibri" w:hAnsi="Calibri" w:cs="Calibri"/>
          <w:sz w:val="22"/>
          <w:szCs w:val="22"/>
        </w:rPr>
        <w:t>działań</w:t>
      </w:r>
      <w:r w:rsidRPr="00CA66B6">
        <w:rPr>
          <w:rFonts w:ascii="Calibri" w:hAnsi="Calibri" w:cs="Calibri"/>
          <w:sz w:val="22"/>
          <w:szCs w:val="22"/>
        </w:rPr>
        <w:t xml:space="preserve">́ w celu zachowania </w:t>
      </w:r>
      <w:r w:rsidR="005812B5" w:rsidRPr="00CA66B6">
        <w:rPr>
          <w:rFonts w:ascii="Calibri" w:hAnsi="Calibri" w:cs="Calibri"/>
          <w:sz w:val="22"/>
          <w:szCs w:val="22"/>
        </w:rPr>
        <w:t>poufności</w:t>
      </w:r>
      <w:r w:rsidRPr="00CA66B6">
        <w:rPr>
          <w:rFonts w:ascii="Calibri" w:hAnsi="Calibri" w:cs="Calibri"/>
          <w:sz w:val="22"/>
          <w:szCs w:val="22"/>
        </w:rPr>
        <w:t xml:space="preserve"> </w:t>
      </w:r>
      <w:r w:rsidR="005812B5" w:rsidRPr="00CA66B6">
        <w:rPr>
          <w:rFonts w:ascii="Calibri" w:hAnsi="Calibri" w:cs="Calibri"/>
          <w:sz w:val="22"/>
          <w:szCs w:val="22"/>
        </w:rPr>
        <w:t>objętych</w:t>
      </w:r>
      <w:r w:rsidRPr="00CA66B6">
        <w:rPr>
          <w:rFonts w:ascii="Calibri" w:hAnsi="Calibri" w:cs="Calibri"/>
          <w:sz w:val="22"/>
          <w:szCs w:val="22"/>
        </w:rPr>
        <w:t xml:space="preserve"> klauzulą informacji. </w:t>
      </w:r>
    </w:p>
    <w:p w14:paraId="22E1C2CB" w14:textId="67486682" w:rsidR="00CA66B6" w:rsidRPr="00CA66B6" w:rsidRDefault="00CA66B6" w:rsidP="006B4171">
      <w:pPr>
        <w:numPr>
          <w:ilvl w:val="0"/>
          <w:numId w:val="4"/>
        </w:numPr>
        <w:spacing w:line="276" w:lineRule="auto"/>
        <w:jc w:val="both"/>
        <w:rPr>
          <w:rFonts w:ascii="Calibri" w:hAnsi="Calibri" w:cs="Calibri"/>
          <w:sz w:val="22"/>
          <w:szCs w:val="22"/>
        </w:rPr>
      </w:pPr>
      <w:r w:rsidRPr="00CA66B6">
        <w:rPr>
          <w:rFonts w:ascii="Calibri" w:hAnsi="Calibri" w:cs="Calibri"/>
          <w:sz w:val="22"/>
          <w:szCs w:val="22"/>
        </w:rPr>
        <w:t xml:space="preserve">Do przygotowania oferty zaleca </w:t>
      </w:r>
      <w:r w:rsidR="005812B5" w:rsidRPr="00CA66B6">
        <w:rPr>
          <w:rFonts w:ascii="Calibri" w:hAnsi="Calibri" w:cs="Calibri"/>
          <w:sz w:val="22"/>
          <w:szCs w:val="22"/>
        </w:rPr>
        <w:t>się</w:t>
      </w:r>
      <w:r w:rsidRPr="00CA66B6">
        <w:rPr>
          <w:rFonts w:ascii="Calibri" w:hAnsi="Calibri" w:cs="Calibri"/>
          <w:sz w:val="22"/>
          <w:szCs w:val="22"/>
        </w:rPr>
        <w:t xml:space="preserve">̨ wykorzystanie Formularza Oferty, </w:t>
      </w:r>
      <w:r w:rsidR="005812B5" w:rsidRPr="00CA66B6">
        <w:rPr>
          <w:rFonts w:ascii="Calibri" w:hAnsi="Calibri" w:cs="Calibri"/>
          <w:sz w:val="22"/>
          <w:szCs w:val="22"/>
        </w:rPr>
        <w:t>którego</w:t>
      </w:r>
      <w:r w:rsidRPr="00CA66B6">
        <w:rPr>
          <w:rFonts w:ascii="Calibri" w:hAnsi="Calibri" w:cs="Calibri"/>
          <w:sz w:val="22"/>
          <w:szCs w:val="22"/>
        </w:rPr>
        <w:t xml:space="preserve"> </w:t>
      </w:r>
      <w:r w:rsidR="005812B5" w:rsidRPr="00CA66B6">
        <w:rPr>
          <w:rFonts w:ascii="Calibri" w:hAnsi="Calibri" w:cs="Calibri"/>
          <w:sz w:val="22"/>
          <w:szCs w:val="22"/>
        </w:rPr>
        <w:t>wzór</w:t>
      </w:r>
      <w:r w:rsidRPr="00CA66B6">
        <w:rPr>
          <w:rFonts w:ascii="Calibri" w:hAnsi="Calibri" w:cs="Calibri"/>
          <w:sz w:val="22"/>
          <w:szCs w:val="22"/>
        </w:rPr>
        <w:t xml:space="preserve"> stanowi </w:t>
      </w:r>
      <w:r w:rsidR="005812B5" w:rsidRPr="00CA66B6">
        <w:rPr>
          <w:rFonts w:ascii="Calibri" w:hAnsi="Calibri" w:cs="Calibri"/>
          <w:sz w:val="22"/>
          <w:szCs w:val="22"/>
        </w:rPr>
        <w:t>Załącznik</w:t>
      </w:r>
      <w:r w:rsidRPr="00CA66B6">
        <w:rPr>
          <w:rFonts w:ascii="Calibri" w:hAnsi="Calibri" w:cs="Calibri"/>
          <w:sz w:val="22"/>
          <w:szCs w:val="22"/>
        </w:rPr>
        <w:t xml:space="preserve"> nr </w:t>
      </w:r>
      <w:r w:rsidR="006B4171">
        <w:rPr>
          <w:rFonts w:ascii="Calibri" w:hAnsi="Calibri" w:cs="Calibri"/>
          <w:sz w:val="22"/>
          <w:szCs w:val="22"/>
        </w:rPr>
        <w:t>1</w:t>
      </w:r>
      <w:r w:rsidRPr="00CA66B6">
        <w:rPr>
          <w:rFonts w:ascii="Calibri" w:hAnsi="Calibri" w:cs="Calibri"/>
          <w:sz w:val="22"/>
          <w:szCs w:val="22"/>
        </w:rPr>
        <w:t xml:space="preserve"> do SWZ. W przypadku, gdy Wykonawca nie korzysta z przygotowanego przez </w:t>
      </w:r>
      <w:r w:rsidR="005812B5" w:rsidRPr="00CA66B6">
        <w:rPr>
          <w:rFonts w:ascii="Calibri" w:hAnsi="Calibri" w:cs="Calibri"/>
          <w:sz w:val="22"/>
          <w:szCs w:val="22"/>
        </w:rPr>
        <w:t>Zamawiającego</w:t>
      </w:r>
      <w:r w:rsidRPr="00CA66B6">
        <w:rPr>
          <w:rFonts w:ascii="Calibri" w:hAnsi="Calibri" w:cs="Calibri"/>
          <w:sz w:val="22"/>
          <w:szCs w:val="22"/>
        </w:rPr>
        <w:t xml:space="preserve"> wzoru, w </w:t>
      </w:r>
      <w:r w:rsidR="005812B5" w:rsidRPr="00CA66B6">
        <w:rPr>
          <w:rFonts w:ascii="Calibri" w:hAnsi="Calibri" w:cs="Calibri"/>
          <w:sz w:val="22"/>
          <w:szCs w:val="22"/>
        </w:rPr>
        <w:t>treści</w:t>
      </w:r>
      <w:r w:rsidRPr="00CA66B6">
        <w:rPr>
          <w:rFonts w:ascii="Calibri" w:hAnsi="Calibri" w:cs="Calibri"/>
          <w:sz w:val="22"/>
          <w:szCs w:val="22"/>
        </w:rPr>
        <w:t xml:space="preserve"> oferty </w:t>
      </w:r>
      <w:r w:rsidR="005812B5" w:rsidRPr="00CA66B6">
        <w:rPr>
          <w:rFonts w:ascii="Calibri" w:hAnsi="Calibri" w:cs="Calibri"/>
          <w:sz w:val="22"/>
          <w:szCs w:val="22"/>
        </w:rPr>
        <w:t>należy</w:t>
      </w:r>
      <w:r w:rsidRPr="00CA66B6">
        <w:rPr>
          <w:rFonts w:ascii="Calibri" w:hAnsi="Calibri" w:cs="Calibri"/>
          <w:sz w:val="22"/>
          <w:szCs w:val="22"/>
        </w:rPr>
        <w:t xml:space="preserve"> </w:t>
      </w:r>
      <w:r w:rsidR="005812B5" w:rsidRPr="00CA66B6">
        <w:rPr>
          <w:rFonts w:ascii="Calibri" w:hAnsi="Calibri" w:cs="Calibri"/>
          <w:sz w:val="22"/>
          <w:szCs w:val="22"/>
        </w:rPr>
        <w:t>zamieścić</w:t>
      </w:r>
      <w:r w:rsidRPr="00CA66B6">
        <w:rPr>
          <w:rFonts w:ascii="Calibri" w:hAnsi="Calibri" w:cs="Calibri"/>
          <w:sz w:val="22"/>
          <w:szCs w:val="22"/>
        </w:rPr>
        <w:t xml:space="preserve">́ wszystkie informacje wymagane </w:t>
      </w:r>
      <w:r w:rsidR="006B4171">
        <w:rPr>
          <w:rFonts w:ascii="Calibri" w:hAnsi="Calibri" w:cs="Calibri"/>
          <w:sz w:val="22"/>
          <w:szCs w:val="22"/>
        </w:rPr>
        <w:br/>
      </w:r>
      <w:r w:rsidRPr="00CA66B6">
        <w:rPr>
          <w:rFonts w:ascii="Calibri" w:hAnsi="Calibri" w:cs="Calibri"/>
          <w:sz w:val="22"/>
          <w:szCs w:val="22"/>
        </w:rPr>
        <w:t xml:space="preserve">w Formularzu Ofertowym. </w:t>
      </w:r>
    </w:p>
    <w:p w14:paraId="71F02699" w14:textId="77777777" w:rsidR="003A6AE7" w:rsidRPr="003A6AE7" w:rsidRDefault="003A6AE7" w:rsidP="003A6AE7">
      <w:pPr>
        <w:numPr>
          <w:ilvl w:val="0"/>
          <w:numId w:val="4"/>
        </w:numPr>
        <w:spacing w:line="276" w:lineRule="auto"/>
        <w:jc w:val="both"/>
        <w:rPr>
          <w:sz w:val="22"/>
          <w:szCs w:val="22"/>
        </w:rPr>
      </w:pPr>
      <w:r w:rsidRPr="003A6AE7">
        <w:rPr>
          <w:sz w:val="22"/>
          <w:szCs w:val="22"/>
        </w:rPr>
        <w:t xml:space="preserve">Do oferty należy dołączyć́: </w:t>
      </w:r>
    </w:p>
    <w:p w14:paraId="2505B9C3" w14:textId="77777777" w:rsidR="003A6AE7" w:rsidRPr="003A6AE7" w:rsidRDefault="003A6AE7" w:rsidP="003A6AE7">
      <w:pPr>
        <w:pStyle w:val="Akapitzlist"/>
        <w:numPr>
          <w:ilvl w:val="0"/>
          <w:numId w:val="34"/>
        </w:numPr>
        <w:spacing w:before="100" w:beforeAutospacing="1" w:after="100" w:afterAutospacing="1" w:line="276" w:lineRule="auto"/>
        <w:ind w:left="1134"/>
        <w:jc w:val="both"/>
        <w:rPr>
          <w:sz w:val="22"/>
          <w:szCs w:val="22"/>
        </w:rPr>
      </w:pPr>
      <w:r w:rsidRPr="003A6AE7">
        <w:rPr>
          <w:sz w:val="22"/>
          <w:szCs w:val="22"/>
        </w:rPr>
        <w:t xml:space="preserve">Pełnomocnictwo upoważniające do złożenia oferty, o ile ofertę̨ składa pełnomocnik; </w:t>
      </w:r>
    </w:p>
    <w:p w14:paraId="67B4432E" w14:textId="77777777" w:rsidR="003A6AE7" w:rsidRPr="003A6AE7" w:rsidRDefault="003A6AE7" w:rsidP="003A6AE7">
      <w:pPr>
        <w:pStyle w:val="Akapitzlist"/>
        <w:numPr>
          <w:ilvl w:val="0"/>
          <w:numId w:val="34"/>
        </w:numPr>
        <w:spacing w:before="100" w:beforeAutospacing="1" w:after="100" w:afterAutospacing="1" w:line="276" w:lineRule="auto"/>
        <w:ind w:left="1134"/>
        <w:jc w:val="both"/>
        <w:rPr>
          <w:sz w:val="22"/>
          <w:szCs w:val="22"/>
        </w:rPr>
      </w:pPr>
      <w:r w:rsidRPr="003A6AE7">
        <w:rPr>
          <w:sz w:val="22"/>
          <w:szCs w:val="22"/>
        </w:rPr>
        <w:t xml:space="preserve">Pełnomocnictwo dla pełnomocnika do reprezentowania w postepowaniu Wykonawców wspólnie ubiegających się̨ o udzielenie zamówienia - dotyczy ofert składanych przez Wykonawców wspólnie ubiegających się̨ o udzielenie zamówienia; </w:t>
      </w:r>
    </w:p>
    <w:p w14:paraId="098237A5" w14:textId="77777777" w:rsidR="003A6AE7" w:rsidRPr="003A6AE7" w:rsidRDefault="003A6AE7" w:rsidP="003A6AE7">
      <w:pPr>
        <w:pStyle w:val="Akapitzlist"/>
        <w:numPr>
          <w:ilvl w:val="0"/>
          <w:numId w:val="34"/>
        </w:numPr>
        <w:spacing w:before="100" w:beforeAutospacing="1" w:after="100" w:afterAutospacing="1" w:line="276" w:lineRule="auto"/>
        <w:ind w:left="1134"/>
        <w:jc w:val="both"/>
        <w:rPr>
          <w:sz w:val="22"/>
          <w:szCs w:val="22"/>
        </w:rPr>
      </w:pPr>
      <w:r w:rsidRPr="003A6AE7">
        <w:rPr>
          <w:sz w:val="22"/>
          <w:szCs w:val="22"/>
        </w:rPr>
        <w:t xml:space="preserve">Następujące przedmiotowe środki dowodowe: </w:t>
      </w:r>
    </w:p>
    <w:p w14:paraId="639D790D" w14:textId="77777777" w:rsidR="003A6AE7" w:rsidRPr="003A6AE7" w:rsidRDefault="003A6AE7" w:rsidP="003A6AE7">
      <w:pPr>
        <w:pStyle w:val="siwz"/>
        <w:numPr>
          <w:ilvl w:val="0"/>
          <w:numId w:val="25"/>
        </w:numPr>
        <w:spacing w:line="276" w:lineRule="auto"/>
        <w:ind w:left="1418" w:hanging="425"/>
        <w:rPr>
          <w:sz w:val="22"/>
          <w:szCs w:val="22"/>
        </w:rPr>
      </w:pPr>
      <w:r w:rsidRPr="003A6AE7">
        <w:rPr>
          <w:sz w:val="22"/>
          <w:szCs w:val="22"/>
        </w:rPr>
        <w:t>dokumenty potwierdzające, że wykonawca jest ubezpieczony od odpowiedzialności cywilnej w zakresie prowadzonej działalności związanej z przedmiotem zamówienia na sumę gwarancyjną co najmniej 800.000,00 zł.</w:t>
      </w:r>
    </w:p>
    <w:p w14:paraId="2B39C5D6" w14:textId="143FE482" w:rsidR="003A6AE7" w:rsidRPr="003A6AE7" w:rsidRDefault="003A6AE7" w:rsidP="003A6AE7">
      <w:pPr>
        <w:pStyle w:val="siwz"/>
        <w:numPr>
          <w:ilvl w:val="0"/>
          <w:numId w:val="25"/>
        </w:numPr>
        <w:spacing w:line="276" w:lineRule="auto"/>
        <w:ind w:left="1418" w:hanging="425"/>
        <w:rPr>
          <w:sz w:val="22"/>
          <w:szCs w:val="22"/>
        </w:rPr>
      </w:pPr>
      <w:r w:rsidRPr="003A6AE7">
        <w:rPr>
          <w:b/>
          <w:bCs w:val="0"/>
          <w:sz w:val="22"/>
          <w:szCs w:val="22"/>
        </w:rPr>
        <w:t>wykaz wykonanych robót budowlanych</w:t>
      </w:r>
      <w:r w:rsidRPr="003A6AE7">
        <w:rPr>
          <w:sz w:val="22"/>
          <w:szCs w:val="22"/>
        </w:rPr>
        <w:t xml:space="preserve"> (zgodnie ze wzorem stanowiącym załącznik </w:t>
      </w:r>
      <w:r w:rsidRPr="003A6AE7">
        <w:rPr>
          <w:sz w:val="22"/>
          <w:szCs w:val="22"/>
        </w:rPr>
        <w:br/>
        <w:t xml:space="preserve">nr 4 do SWZ), potwierdzający, że w okresie ostatnich </w:t>
      </w:r>
      <w:r w:rsidR="00D9496E">
        <w:rPr>
          <w:sz w:val="22"/>
          <w:szCs w:val="22"/>
        </w:rPr>
        <w:t>5</w:t>
      </w:r>
      <w:r w:rsidRPr="003A6AE7">
        <w:rPr>
          <w:sz w:val="22"/>
          <w:szCs w:val="22"/>
        </w:rPr>
        <w:t xml:space="preserve"> lat przed upływem terminu składania ofert, a jeżeli okres prowadzenia działalności jest krótszy - w tym okresie, Wykonawca zrealizował należycie minimum </w:t>
      </w:r>
      <w:r w:rsidR="00D9496E">
        <w:rPr>
          <w:sz w:val="22"/>
          <w:szCs w:val="22"/>
        </w:rPr>
        <w:t>dwa</w:t>
      </w:r>
      <w:r w:rsidRPr="003A6AE7">
        <w:rPr>
          <w:sz w:val="22"/>
          <w:szCs w:val="22"/>
        </w:rPr>
        <w:t xml:space="preserve"> zamówieni</w:t>
      </w:r>
      <w:r w:rsidR="00D9496E">
        <w:rPr>
          <w:sz w:val="22"/>
          <w:szCs w:val="22"/>
        </w:rPr>
        <w:t>a</w:t>
      </w:r>
      <w:r w:rsidRPr="003A6AE7">
        <w:rPr>
          <w:sz w:val="22"/>
          <w:szCs w:val="22"/>
        </w:rPr>
        <w:t xml:space="preserve"> polegające na </w:t>
      </w:r>
      <w:r w:rsidRPr="003A6AE7">
        <w:rPr>
          <w:bCs w:val="0"/>
          <w:sz w:val="22"/>
          <w:szCs w:val="22"/>
        </w:rPr>
        <w:t>budowie, przebudowie</w:t>
      </w:r>
      <w:r w:rsidR="00D9496E">
        <w:rPr>
          <w:bCs w:val="0"/>
          <w:sz w:val="22"/>
          <w:szCs w:val="22"/>
        </w:rPr>
        <w:t xml:space="preserve"> i/lub</w:t>
      </w:r>
      <w:r w:rsidRPr="003A6AE7">
        <w:rPr>
          <w:bCs w:val="0"/>
          <w:sz w:val="22"/>
          <w:szCs w:val="22"/>
        </w:rPr>
        <w:t xml:space="preserve"> remoncie sieci wodociągowej o długości minimum 1000 mb. Zamówienie musi obejmować także dokumentacje projektową odtworzenia dróg, ulic, chodników o nawierzchni z kostki betonowej lub nawierzchni asfaltowej</w:t>
      </w:r>
      <w:r w:rsidRPr="003A6AE7">
        <w:rPr>
          <w:sz w:val="22"/>
          <w:szCs w:val="22"/>
        </w:rPr>
        <w:t>.</w:t>
      </w:r>
    </w:p>
    <w:p w14:paraId="62675B9C" w14:textId="77777777" w:rsidR="003A6AE7" w:rsidRPr="003A6AE7" w:rsidRDefault="003A6AE7" w:rsidP="003A6AE7">
      <w:pPr>
        <w:pStyle w:val="siwz"/>
        <w:spacing w:line="276" w:lineRule="auto"/>
        <w:ind w:left="1418"/>
        <w:rPr>
          <w:sz w:val="22"/>
          <w:szCs w:val="22"/>
        </w:rPr>
      </w:pPr>
      <w:r w:rsidRPr="003A6AE7">
        <w:rPr>
          <w:sz w:val="22"/>
          <w:szCs w:val="22"/>
        </w:rPr>
        <w:t xml:space="preserve">UWAGA: Jeżeli Wykonawca wykazuje doświadczenie nabyte w ramach kontraktu (zamówienia/umowy) realizowanego  przez wykonawców wspólnie ubiegających się </w:t>
      </w:r>
      <w:r w:rsidRPr="003A6AE7">
        <w:rPr>
          <w:sz w:val="22"/>
          <w:szCs w:val="22"/>
        </w:rPr>
        <w:br/>
        <w:t xml:space="preserve">o udzielenie zamówienia (konsorcjum), Zamawiający nie dopuszcza by Wykonawca polegał na doświadczeniu grupy wykonawców, której był członkiem, jeżeli faktycznie </w:t>
      </w:r>
      <w:r w:rsidRPr="003A6AE7">
        <w:rPr>
          <w:sz w:val="22"/>
          <w:szCs w:val="22"/>
        </w:rPr>
        <w:br/>
        <w:t>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32326AB5" w14:textId="77777777" w:rsidR="003A6AE7" w:rsidRPr="003A6AE7" w:rsidRDefault="003A6AE7" w:rsidP="003A6AE7">
      <w:pPr>
        <w:pStyle w:val="siwz"/>
        <w:numPr>
          <w:ilvl w:val="0"/>
          <w:numId w:val="25"/>
        </w:numPr>
        <w:spacing w:line="276" w:lineRule="auto"/>
        <w:ind w:left="1418" w:hanging="425"/>
        <w:rPr>
          <w:bCs w:val="0"/>
          <w:sz w:val="22"/>
          <w:szCs w:val="22"/>
        </w:rPr>
      </w:pPr>
      <w:r w:rsidRPr="003A6AE7">
        <w:rPr>
          <w:sz w:val="22"/>
          <w:szCs w:val="22"/>
        </w:rPr>
        <w:t>w celu potwierdzenia, że Wykonawca w okresie realizacji zamówienia będzie dysponował</w:t>
      </w:r>
      <w:r w:rsidRPr="003A6AE7">
        <w:rPr>
          <w:bCs w:val="0"/>
          <w:sz w:val="22"/>
          <w:szCs w:val="22"/>
        </w:rPr>
        <w:t xml:space="preserve"> osobami zdolnymi do wykonania zamówienia, które będą uczestniczyć </w:t>
      </w:r>
      <w:r w:rsidRPr="003A6AE7">
        <w:rPr>
          <w:bCs w:val="0"/>
          <w:sz w:val="22"/>
          <w:szCs w:val="22"/>
        </w:rPr>
        <w:br/>
        <w:t xml:space="preserve">w jego wykonywaniu - </w:t>
      </w:r>
      <w:r w:rsidRPr="003A6AE7">
        <w:rPr>
          <w:b/>
          <w:sz w:val="22"/>
          <w:szCs w:val="22"/>
        </w:rPr>
        <w:t>wykazu osób</w:t>
      </w:r>
      <w:r w:rsidRPr="003A6AE7">
        <w:rPr>
          <w:bCs w:val="0"/>
          <w:sz w:val="22"/>
          <w:szCs w:val="22"/>
        </w:rPr>
        <w:t xml:space="preserve"> </w:t>
      </w:r>
      <w:r w:rsidRPr="003A6AE7">
        <w:rPr>
          <w:sz w:val="22"/>
          <w:szCs w:val="22"/>
        </w:rPr>
        <w:t xml:space="preserve">(zgodnie ze wzorem stanowiącym załącznik nr 5 do SWZ), </w:t>
      </w:r>
      <w:r w:rsidRPr="003A6AE7">
        <w:rPr>
          <w:bCs w:val="0"/>
          <w:sz w:val="22"/>
          <w:szCs w:val="22"/>
        </w:rPr>
        <w:t>wraz z informacjami na temat ich kwalifikacji zawodowych, doświadczenia niezbędnego do wykonania zamówienia, a także zakresu wykonywanych przez nie czynności oraz informacji o podstawie do dysponowania tymi osobami. Określenie osób, których dotyczy obowiązek wykazania przez Wykonawcę:</w:t>
      </w:r>
    </w:p>
    <w:p w14:paraId="53345EF8" w14:textId="77777777" w:rsidR="003A6AE7" w:rsidRPr="003A6AE7" w:rsidRDefault="003A6AE7" w:rsidP="003A6AE7">
      <w:pPr>
        <w:pStyle w:val="siwz"/>
        <w:numPr>
          <w:ilvl w:val="0"/>
          <w:numId w:val="48"/>
        </w:numPr>
        <w:suppressAutoHyphens/>
        <w:autoSpaceDN w:val="0"/>
        <w:spacing w:line="276" w:lineRule="auto"/>
        <w:ind w:left="1843"/>
        <w:contextualSpacing w:val="0"/>
        <w:rPr>
          <w:sz w:val="22"/>
          <w:szCs w:val="22"/>
        </w:rPr>
      </w:pPr>
      <w:r w:rsidRPr="003A6AE7">
        <w:rPr>
          <w:sz w:val="22"/>
          <w:szCs w:val="22"/>
        </w:rPr>
        <w:lastRenderedPageBreak/>
        <w:t xml:space="preserve">Kierownik budowy pełniący także funkcję Koordynatora, tj. specjalista posiadający: </w:t>
      </w:r>
    </w:p>
    <w:p w14:paraId="1B2C394C" w14:textId="73EF9346" w:rsidR="003A6AE7" w:rsidRPr="003A6AE7" w:rsidRDefault="003A6AE7" w:rsidP="003A6AE7">
      <w:pPr>
        <w:pStyle w:val="siwz"/>
        <w:spacing w:line="276" w:lineRule="auto"/>
        <w:ind w:left="1647"/>
        <w:rPr>
          <w:sz w:val="22"/>
          <w:szCs w:val="22"/>
        </w:rPr>
      </w:pPr>
      <w:r w:rsidRPr="003A6AE7">
        <w:rPr>
          <w:sz w:val="22"/>
          <w:szCs w:val="22"/>
        </w:rPr>
        <w:t xml:space="preserve">- uprawnienia budowlane do kierowania robotami budowlanymi </w:t>
      </w:r>
      <w:r w:rsidR="00D9496E">
        <w:rPr>
          <w:sz w:val="22"/>
          <w:szCs w:val="22"/>
        </w:rPr>
        <w:t xml:space="preserve">bez ograniczeń </w:t>
      </w:r>
      <w:r w:rsidRPr="003A6AE7">
        <w:rPr>
          <w:sz w:val="22"/>
          <w:szCs w:val="22"/>
        </w:rPr>
        <w:t xml:space="preserve">w specjalności instalacyjnej w zakresie, instalacji i urządzeń wentylacyjnych, gazowych, wodociągowych i kanalizacyjnych lub odpowiadające im uprawnienia instalacyjno-inżynieryjnej w zakresie sieci i instalacji sanitarnych bez ograniczeń wydane przed 11.07.2003 r. </w:t>
      </w:r>
    </w:p>
    <w:p w14:paraId="0A9ECCFD" w14:textId="19D39C91" w:rsidR="003A6AE7" w:rsidRPr="003A6AE7" w:rsidRDefault="003A6AE7" w:rsidP="003A6AE7">
      <w:pPr>
        <w:pStyle w:val="siwz"/>
        <w:spacing w:line="276" w:lineRule="auto"/>
        <w:ind w:left="1647"/>
        <w:rPr>
          <w:sz w:val="22"/>
          <w:szCs w:val="22"/>
        </w:rPr>
      </w:pPr>
      <w:r w:rsidRPr="003A6AE7">
        <w:rPr>
          <w:sz w:val="22"/>
          <w:szCs w:val="22"/>
        </w:rPr>
        <w:t xml:space="preserve">- doświadczenie, nabyte w okresie pięciu lat przed upływem terminu składania ofert - a jeżeli okres prowadzenia działalności jest krótszy – w tym okresie, obejmujące kierowanie co najmniej dwoma robotami budowlanymi polegającymi na budowie, przebudowie lub remoncie sieci wodociągowej o długości minimum </w:t>
      </w:r>
      <w:r w:rsidR="00D9496E">
        <w:rPr>
          <w:sz w:val="22"/>
          <w:szCs w:val="22"/>
        </w:rPr>
        <w:t>10</w:t>
      </w:r>
      <w:r w:rsidRPr="003A6AE7">
        <w:rPr>
          <w:sz w:val="22"/>
          <w:szCs w:val="22"/>
        </w:rPr>
        <w:t>00mb,</w:t>
      </w:r>
    </w:p>
    <w:p w14:paraId="092AB81E" w14:textId="77777777" w:rsidR="003A6AE7" w:rsidRPr="003A6AE7" w:rsidRDefault="003A6AE7" w:rsidP="003A6AE7">
      <w:pPr>
        <w:pStyle w:val="siwz"/>
        <w:numPr>
          <w:ilvl w:val="0"/>
          <w:numId w:val="48"/>
        </w:numPr>
        <w:suppressAutoHyphens/>
        <w:autoSpaceDN w:val="0"/>
        <w:spacing w:line="276" w:lineRule="auto"/>
        <w:ind w:left="1843"/>
        <w:contextualSpacing w:val="0"/>
        <w:rPr>
          <w:sz w:val="22"/>
          <w:szCs w:val="22"/>
        </w:rPr>
      </w:pPr>
      <w:r w:rsidRPr="003A6AE7">
        <w:rPr>
          <w:sz w:val="22"/>
          <w:szCs w:val="22"/>
        </w:rPr>
        <w:t xml:space="preserve">Kierownik robót, tj. specjalista posiadający: </w:t>
      </w:r>
    </w:p>
    <w:p w14:paraId="46E5FED6" w14:textId="662A27CA" w:rsidR="003A6AE7" w:rsidRPr="003A6AE7" w:rsidRDefault="003A6AE7" w:rsidP="003A6AE7">
      <w:pPr>
        <w:pStyle w:val="siwz"/>
        <w:spacing w:line="276" w:lineRule="auto"/>
        <w:ind w:left="1647"/>
        <w:rPr>
          <w:sz w:val="22"/>
          <w:szCs w:val="22"/>
        </w:rPr>
      </w:pPr>
      <w:r w:rsidRPr="003A6AE7">
        <w:rPr>
          <w:sz w:val="22"/>
          <w:szCs w:val="22"/>
        </w:rPr>
        <w:t xml:space="preserve">- uprawnienia budowlane bez ograniczeń w specjalności drogowej lub odpowiadające im uprawnienia budowlane bez ograniczeń w specjalności drogowej wydane przed 11.07.2003 r. </w:t>
      </w:r>
    </w:p>
    <w:p w14:paraId="1D5FDF17" w14:textId="77777777" w:rsidR="003A6AE7" w:rsidRPr="003A6AE7" w:rsidRDefault="003A6AE7" w:rsidP="003A6AE7">
      <w:pPr>
        <w:pStyle w:val="siwz"/>
        <w:spacing w:line="276" w:lineRule="auto"/>
        <w:ind w:left="1418"/>
        <w:rPr>
          <w:bCs w:val="0"/>
          <w:sz w:val="22"/>
          <w:szCs w:val="22"/>
        </w:rPr>
      </w:pPr>
      <w:r w:rsidRPr="003A6AE7">
        <w:rPr>
          <w:bCs w:val="0"/>
          <w:sz w:val="22"/>
          <w:szCs w:val="22"/>
        </w:rPr>
        <w:t>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niezbędnych dokumentów, potrzebnych do realizacji zadania zgodnie z przepisami.</w:t>
      </w:r>
    </w:p>
    <w:p w14:paraId="66A0D9F3"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43D61BD0"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7" w:name="_Hlk59444688"/>
    </w:p>
    <w:p w14:paraId="07F5E0EB"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EC24F7D"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7"/>
    </w:p>
    <w:p w14:paraId="7F70707B"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Wykonawca, w przypadku polegania na zdolnościach lub sytuacji innych podmiotów udostępniających zasoby, przedstawia także oświadczenie podmiotu udostepniającego zasoby, potwierdzające brak podstaw wykluczenia tego podmiotu oraz odpowiednio spełnienie warunków udziału w postepowaniu, w zakresie w jakim wykonawca powołuje się na  jego zasoby.</w:t>
      </w:r>
    </w:p>
    <w:p w14:paraId="17982B7A"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 xml:space="preserve">Wykonawcy mogą wspólnie (konsorcjum, spółka cywilna) ubiegać się o udzielenie zamówienia, wtedy ustanawiają pełnomocnika do reprezentowania ich w postępowaniu o </w:t>
      </w:r>
      <w:r w:rsidRPr="003A6AE7">
        <w:rPr>
          <w:sz w:val="22"/>
          <w:szCs w:val="22"/>
        </w:rPr>
        <w:lastRenderedPageBreak/>
        <w:t>udzielenie zamówienia albo reprezentowania w postępowaniu i zawarcia umowy w sprawie zamówienia publicznego. Pełnomocnictwo musi być dołączone do oferty.</w:t>
      </w:r>
    </w:p>
    <w:p w14:paraId="43C8A67C"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Jeżeli zostanie wybrana oferta wykonawców ubiegających się wspólnie o udzielenie zamówienia, Zamawiający zażąda przed zawarciem umowy w sprawie zamówienia publicznego umowy regulującej współpracę tych wykonawców.</w:t>
      </w:r>
    </w:p>
    <w:p w14:paraId="03A7C19C"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 xml:space="preserve">Oferta wraz z załącznikami muszą być́ złożone w oryginale. </w:t>
      </w:r>
    </w:p>
    <w:p w14:paraId="55BB39FD"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 xml:space="preserve">Zamawiający zaleca ponumerowanie stron oferty. </w:t>
      </w:r>
    </w:p>
    <w:p w14:paraId="0AAC8138"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też poprzez opatrzenie skanu pełnomocnictwa sporządzanego uprzednio w formie pisemnej kwalifikowanym podpisem, podpisem zaufanym lub podpisem osobistym mocodawcy. Elektroniczna kopia pełnomocnictwa nie może być́ uwierzytelniona przez upełnomocnionego. </w:t>
      </w:r>
    </w:p>
    <w:p w14:paraId="16E600D0"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0B9D946"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 xml:space="preserve">Postanowień́ ust. 18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postepowania. </w:t>
      </w:r>
    </w:p>
    <w:p w14:paraId="44D0FE43" w14:textId="77777777" w:rsidR="003A6AE7" w:rsidRPr="003A6AE7" w:rsidRDefault="003A6AE7" w:rsidP="003A6AE7">
      <w:pPr>
        <w:pStyle w:val="Akapitzlist"/>
        <w:numPr>
          <w:ilvl w:val="0"/>
          <w:numId w:val="4"/>
        </w:numPr>
        <w:suppressAutoHyphens/>
        <w:autoSpaceDN w:val="0"/>
        <w:spacing w:before="100" w:after="100" w:line="276" w:lineRule="auto"/>
        <w:contextualSpacing w:val="0"/>
        <w:jc w:val="both"/>
        <w:rPr>
          <w:sz w:val="22"/>
          <w:szCs w:val="22"/>
        </w:rPr>
      </w:pPr>
      <w:r w:rsidRPr="003A6AE7">
        <w:rPr>
          <w:sz w:val="22"/>
          <w:szCs w:val="22"/>
        </w:rPr>
        <w:t xml:space="preserve">Zamawiający odrzuci ofertę złożoną po terminie składania ofert. </w:t>
      </w:r>
    </w:p>
    <w:p w14:paraId="5415235A" w14:textId="67DA7085"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X</w:t>
      </w:r>
      <w:r w:rsidR="007123C5">
        <w:rPr>
          <w:rFonts w:ascii="Calibri" w:hAnsi="Calibri" w:cs="Calibri"/>
          <w:b/>
          <w:bCs/>
          <w:sz w:val="22"/>
          <w:szCs w:val="22"/>
        </w:rPr>
        <w:t>I</w:t>
      </w:r>
      <w:r w:rsidRPr="00CA66B6">
        <w:rPr>
          <w:rFonts w:ascii="Calibri" w:hAnsi="Calibri" w:cs="Calibri"/>
          <w:b/>
          <w:bCs/>
          <w:sz w:val="22"/>
          <w:szCs w:val="22"/>
        </w:rPr>
        <w:t xml:space="preserve">II. </w:t>
      </w:r>
      <w:r w:rsidR="005812B5" w:rsidRPr="00CA66B6">
        <w:rPr>
          <w:rFonts w:ascii="Calibri" w:hAnsi="Calibri" w:cs="Calibri"/>
          <w:b/>
          <w:bCs/>
          <w:sz w:val="22"/>
          <w:szCs w:val="22"/>
        </w:rPr>
        <w:t>Sposób</w:t>
      </w:r>
      <w:r w:rsidRPr="00CA66B6">
        <w:rPr>
          <w:rFonts w:ascii="Calibri" w:hAnsi="Calibri" w:cs="Calibri"/>
          <w:b/>
          <w:bCs/>
          <w:sz w:val="22"/>
          <w:szCs w:val="22"/>
        </w:rPr>
        <w:t xml:space="preserve"> oraz termin składania ofert </w:t>
      </w:r>
    </w:p>
    <w:p w14:paraId="49FA2284" w14:textId="09654E73" w:rsidR="00CA66B6" w:rsidRPr="00CA66B6" w:rsidRDefault="00CA66B6" w:rsidP="005812B5">
      <w:pPr>
        <w:numPr>
          <w:ilvl w:val="0"/>
          <w:numId w:val="6"/>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Wykonawca składa </w:t>
      </w:r>
      <w:r w:rsidR="005812B5" w:rsidRPr="00CA66B6">
        <w:rPr>
          <w:rFonts w:ascii="Calibri" w:hAnsi="Calibri" w:cs="Calibri"/>
          <w:sz w:val="22"/>
          <w:szCs w:val="22"/>
        </w:rPr>
        <w:t>ofertę</w:t>
      </w:r>
      <w:r w:rsidRPr="00CA66B6">
        <w:rPr>
          <w:rFonts w:ascii="Calibri" w:hAnsi="Calibri" w:cs="Calibri"/>
          <w:sz w:val="22"/>
          <w:szCs w:val="22"/>
        </w:rPr>
        <w:t xml:space="preserve">̨ za </w:t>
      </w:r>
      <w:r w:rsidR="005812B5" w:rsidRPr="00CA66B6">
        <w:rPr>
          <w:rFonts w:ascii="Calibri" w:hAnsi="Calibri" w:cs="Calibri"/>
          <w:sz w:val="22"/>
          <w:szCs w:val="22"/>
        </w:rPr>
        <w:t>pośrednictwem</w:t>
      </w:r>
      <w:r w:rsidRPr="00CA66B6">
        <w:rPr>
          <w:rFonts w:ascii="Calibri" w:hAnsi="Calibri" w:cs="Calibri"/>
          <w:sz w:val="22"/>
          <w:szCs w:val="22"/>
        </w:rPr>
        <w:t xml:space="preserve"> </w:t>
      </w:r>
      <w:r w:rsidR="003A6AE7">
        <w:rPr>
          <w:rFonts w:ascii="Calibri" w:hAnsi="Calibri" w:cs="Calibri"/>
          <w:sz w:val="22"/>
          <w:szCs w:val="22"/>
        </w:rPr>
        <w:t>skrzynki pocztowej zamowienia@zgksiechnice.pl</w:t>
      </w:r>
      <w:r w:rsidRPr="00CA66B6">
        <w:rPr>
          <w:rFonts w:ascii="Calibri" w:hAnsi="Calibri" w:cs="Calibri"/>
          <w:sz w:val="22"/>
          <w:szCs w:val="22"/>
        </w:rPr>
        <w:t xml:space="preserve"> </w:t>
      </w:r>
    </w:p>
    <w:p w14:paraId="2D427DEB" w14:textId="60563B70" w:rsidR="003A6AE7" w:rsidRPr="00CA66B6" w:rsidRDefault="003A6AE7" w:rsidP="003A6AE7">
      <w:pPr>
        <w:numPr>
          <w:ilvl w:val="0"/>
          <w:numId w:val="6"/>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Sposób złożenia oferty</w:t>
      </w:r>
      <w:r>
        <w:rPr>
          <w:rFonts w:ascii="Calibri" w:hAnsi="Calibri" w:cs="Calibri"/>
          <w:sz w:val="22"/>
          <w:szCs w:val="22"/>
        </w:rPr>
        <w:t>,</w:t>
      </w:r>
      <w:r w:rsidRPr="00CA66B6">
        <w:rPr>
          <w:rFonts w:ascii="Calibri" w:hAnsi="Calibri" w:cs="Calibri"/>
          <w:sz w:val="22"/>
          <w:szCs w:val="22"/>
        </w:rPr>
        <w:t xml:space="preserve"> </w:t>
      </w:r>
      <w:r>
        <w:rPr>
          <w:rFonts w:ascii="Calibri" w:hAnsi="Calibri" w:cs="Calibri"/>
          <w:sz w:val="22"/>
          <w:szCs w:val="22"/>
        </w:rPr>
        <w:t xml:space="preserve">podpisania i </w:t>
      </w:r>
      <w:r w:rsidRPr="00CA66B6">
        <w:rPr>
          <w:rFonts w:ascii="Calibri" w:hAnsi="Calibri" w:cs="Calibri"/>
          <w:sz w:val="22"/>
          <w:szCs w:val="22"/>
        </w:rPr>
        <w:t xml:space="preserve">zaszyfrowania opisany został w </w:t>
      </w:r>
      <w:r w:rsidRPr="003A6AE7">
        <w:rPr>
          <w:rFonts w:ascii="Calibri" w:hAnsi="Calibri" w:cs="Calibri"/>
          <w:i/>
          <w:iCs/>
          <w:sz w:val="22"/>
          <w:szCs w:val="22"/>
        </w:rPr>
        <w:t>Instrukcja elektronicznego podpisywania oferty</w:t>
      </w:r>
      <w:r>
        <w:rPr>
          <w:rFonts w:ascii="Calibri" w:hAnsi="Calibri" w:cs="Calibri"/>
          <w:sz w:val="22"/>
          <w:szCs w:val="22"/>
        </w:rPr>
        <w:t xml:space="preserve"> stanowiącej załącznik do SWZ</w:t>
      </w:r>
      <w:r w:rsidRPr="00CA66B6">
        <w:rPr>
          <w:rFonts w:ascii="Calibri" w:hAnsi="Calibri" w:cs="Calibri"/>
          <w:sz w:val="22"/>
          <w:szCs w:val="22"/>
        </w:rPr>
        <w:t xml:space="preserve">. </w:t>
      </w:r>
    </w:p>
    <w:p w14:paraId="6AE5733D" w14:textId="77777777" w:rsidR="003A6AE7" w:rsidRPr="00CA66B6" w:rsidRDefault="003A6AE7" w:rsidP="003A6AE7">
      <w:pPr>
        <w:numPr>
          <w:ilvl w:val="0"/>
          <w:numId w:val="6"/>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Do przygotowania oferty konieczne jest posiadanie przez osobę̨ upoważnioną do reprezentowania Wykonawcy kwalifikowanego podpisu elektronicznego, podpisu osobistego lub podpisu zaufanego. </w:t>
      </w:r>
    </w:p>
    <w:p w14:paraId="1C0AEE3C" w14:textId="22A57C03" w:rsidR="00CA66B6" w:rsidRPr="00CA66B6" w:rsidRDefault="005812B5" w:rsidP="005812B5">
      <w:pPr>
        <w:numPr>
          <w:ilvl w:val="0"/>
          <w:numId w:val="6"/>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Ofertę</w:t>
      </w:r>
      <w:r w:rsidR="00CA66B6" w:rsidRPr="00CA66B6">
        <w:rPr>
          <w:rFonts w:ascii="Calibri" w:hAnsi="Calibri" w:cs="Calibri"/>
          <w:sz w:val="22"/>
          <w:szCs w:val="22"/>
        </w:rPr>
        <w:t xml:space="preserve">̨ wraz z wymaganymi </w:t>
      </w:r>
      <w:r w:rsidRPr="00CA66B6">
        <w:rPr>
          <w:rFonts w:ascii="Calibri" w:hAnsi="Calibri" w:cs="Calibri"/>
          <w:sz w:val="22"/>
          <w:szCs w:val="22"/>
        </w:rPr>
        <w:t>załącznikami</w:t>
      </w:r>
      <w:r w:rsidR="00CA66B6" w:rsidRPr="00CA66B6">
        <w:rPr>
          <w:rFonts w:ascii="Calibri" w:hAnsi="Calibri" w:cs="Calibri"/>
          <w:sz w:val="22"/>
          <w:szCs w:val="22"/>
        </w:rPr>
        <w:t xml:space="preserve"> </w:t>
      </w:r>
      <w:r w:rsidRPr="00CA66B6">
        <w:rPr>
          <w:rFonts w:ascii="Calibri" w:hAnsi="Calibri" w:cs="Calibri"/>
          <w:sz w:val="22"/>
          <w:szCs w:val="22"/>
        </w:rPr>
        <w:t>należy</w:t>
      </w:r>
      <w:r w:rsidR="00CA66B6" w:rsidRPr="00CA66B6">
        <w:rPr>
          <w:rFonts w:ascii="Calibri" w:hAnsi="Calibri" w:cs="Calibri"/>
          <w:sz w:val="22"/>
          <w:szCs w:val="22"/>
        </w:rPr>
        <w:t xml:space="preserve"> </w:t>
      </w:r>
      <w:r w:rsidRPr="00CA66B6">
        <w:rPr>
          <w:rFonts w:ascii="Calibri" w:hAnsi="Calibri" w:cs="Calibri"/>
          <w:sz w:val="22"/>
          <w:szCs w:val="22"/>
        </w:rPr>
        <w:t>złożyć</w:t>
      </w:r>
      <w:r w:rsidR="00CA66B6" w:rsidRPr="00CA66B6">
        <w:rPr>
          <w:rFonts w:ascii="Calibri" w:hAnsi="Calibri" w:cs="Calibri"/>
          <w:sz w:val="22"/>
          <w:szCs w:val="22"/>
        </w:rPr>
        <w:t xml:space="preserve">́ w terminie do dnia </w:t>
      </w:r>
      <w:r w:rsidR="00006099">
        <w:rPr>
          <w:rFonts w:ascii="Calibri" w:hAnsi="Calibri" w:cs="Calibri"/>
          <w:b/>
          <w:bCs/>
          <w:sz w:val="22"/>
          <w:szCs w:val="22"/>
        </w:rPr>
        <w:t>28 maja</w:t>
      </w:r>
      <w:r w:rsidRPr="001908F7">
        <w:rPr>
          <w:rFonts w:ascii="Calibri" w:hAnsi="Calibri" w:cs="Calibri"/>
          <w:b/>
          <w:bCs/>
          <w:sz w:val="22"/>
          <w:szCs w:val="22"/>
        </w:rPr>
        <w:t xml:space="preserve"> 2021.</w:t>
      </w:r>
      <w:r w:rsidR="00CA66B6" w:rsidRPr="001908F7">
        <w:rPr>
          <w:rFonts w:ascii="Calibri" w:hAnsi="Calibri" w:cs="Calibri"/>
          <w:b/>
          <w:bCs/>
          <w:sz w:val="22"/>
          <w:szCs w:val="22"/>
        </w:rPr>
        <w:t xml:space="preserve"> do godz. </w:t>
      </w:r>
      <w:r w:rsidRPr="001908F7">
        <w:rPr>
          <w:rFonts w:ascii="Calibri" w:hAnsi="Calibri" w:cs="Calibri"/>
          <w:b/>
          <w:bCs/>
          <w:sz w:val="22"/>
          <w:szCs w:val="22"/>
        </w:rPr>
        <w:t>1</w:t>
      </w:r>
      <w:r w:rsidR="003A6AE7">
        <w:rPr>
          <w:rFonts w:ascii="Calibri" w:hAnsi="Calibri" w:cs="Calibri"/>
          <w:b/>
          <w:bCs/>
          <w:sz w:val="22"/>
          <w:szCs w:val="22"/>
        </w:rPr>
        <w:t>0</w:t>
      </w:r>
      <w:r w:rsidRPr="001908F7">
        <w:rPr>
          <w:rFonts w:ascii="Calibri" w:hAnsi="Calibri" w:cs="Calibri"/>
          <w:b/>
          <w:bCs/>
          <w:sz w:val="22"/>
          <w:szCs w:val="22"/>
        </w:rPr>
        <w:t>:00</w:t>
      </w:r>
      <w:r w:rsidR="00CA66B6" w:rsidRPr="001908F7">
        <w:rPr>
          <w:rFonts w:ascii="Calibri" w:hAnsi="Calibri" w:cs="Calibri"/>
          <w:b/>
          <w:bCs/>
          <w:sz w:val="22"/>
          <w:szCs w:val="22"/>
        </w:rPr>
        <w:t xml:space="preserve"> . </w:t>
      </w:r>
    </w:p>
    <w:p w14:paraId="5205400D" w14:textId="3B7F2A2A" w:rsidR="00CA66B6" w:rsidRPr="00CA66B6" w:rsidRDefault="005812B5" w:rsidP="005812B5">
      <w:pPr>
        <w:numPr>
          <w:ilvl w:val="0"/>
          <w:numId w:val="6"/>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Zamawiający</w:t>
      </w:r>
      <w:r w:rsidR="00CA66B6" w:rsidRPr="00CA66B6">
        <w:rPr>
          <w:rFonts w:ascii="Calibri" w:hAnsi="Calibri" w:cs="Calibri"/>
          <w:sz w:val="22"/>
          <w:szCs w:val="22"/>
        </w:rPr>
        <w:t xml:space="preserve"> odrzuci </w:t>
      </w:r>
      <w:r w:rsidRPr="00CA66B6">
        <w:rPr>
          <w:rFonts w:ascii="Calibri" w:hAnsi="Calibri" w:cs="Calibri"/>
          <w:sz w:val="22"/>
          <w:szCs w:val="22"/>
        </w:rPr>
        <w:t>ofertę</w:t>
      </w:r>
      <w:r w:rsidR="00CA66B6" w:rsidRPr="00CA66B6">
        <w:rPr>
          <w:rFonts w:ascii="Calibri" w:hAnsi="Calibri" w:cs="Calibri"/>
          <w:sz w:val="22"/>
          <w:szCs w:val="22"/>
        </w:rPr>
        <w:t xml:space="preserve">̨ </w:t>
      </w:r>
      <w:r w:rsidRPr="00CA66B6">
        <w:rPr>
          <w:rFonts w:ascii="Calibri" w:hAnsi="Calibri" w:cs="Calibri"/>
          <w:sz w:val="22"/>
          <w:szCs w:val="22"/>
        </w:rPr>
        <w:t>złożona</w:t>
      </w:r>
      <w:r w:rsidR="00CA66B6" w:rsidRPr="00CA66B6">
        <w:rPr>
          <w:rFonts w:ascii="Calibri" w:hAnsi="Calibri" w:cs="Calibri"/>
          <w:sz w:val="22"/>
          <w:szCs w:val="22"/>
        </w:rPr>
        <w:t xml:space="preserve">̨ po terminie składania ofert. </w:t>
      </w:r>
    </w:p>
    <w:p w14:paraId="27C246A4" w14:textId="405BD46D" w:rsidR="00CA66B6" w:rsidRPr="00CA66B6" w:rsidRDefault="00CA66B6" w:rsidP="005812B5">
      <w:pPr>
        <w:numPr>
          <w:ilvl w:val="0"/>
          <w:numId w:val="6"/>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Wykonawca przed upływem terminu do składania ofert </w:t>
      </w:r>
      <w:r w:rsidR="005812B5" w:rsidRPr="00CA66B6">
        <w:rPr>
          <w:rFonts w:ascii="Calibri" w:hAnsi="Calibri" w:cs="Calibri"/>
          <w:sz w:val="22"/>
          <w:szCs w:val="22"/>
        </w:rPr>
        <w:t>może</w:t>
      </w:r>
      <w:r w:rsidRPr="00CA66B6">
        <w:rPr>
          <w:rFonts w:ascii="Calibri" w:hAnsi="Calibri" w:cs="Calibri"/>
          <w:sz w:val="22"/>
          <w:szCs w:val="22"/>
        </w:rPr>
        <w:t xml:space="preserve"> </w:t>
      </w:r>
      <w:r w:rsidR="005812B5" w:rsidRPr="00CA66B6">
        <w:rPr>
          <w:rFonts w:ascii="Calibri" w:hAnsi="Calibri" w:cs="Calibri"/>
          <w:sz w:val="22"/>
          <w:szCs w:val="22"/>
        </w:rPr>
        <w:t>wycofać</w:t>
      </w:r>
      <w:r w:rsidRPr="00CA66B6">
        <w:rPr>
          <w:rFonts w:ascii="Calibri" w:hAnsi="Calibri" w:cs="Calibri"/>
          <w:sz w:val="22"/>
          <w:szCs w:val="22"/>
        </w:rPr>
        <w:t xml:space="preserve">́ </w:t>
      </w:r>
      <w:r w:rsidR="005812B5" w:rsidRPr="00CA66B6">
        <w:rPr>
          <w:rFonts w:ascii="Calibri" w:hAnsi="Calibri" w:cs="Calibri"/>
          <w:sz w:val="22"/>
          <w:szCs w:val="22"/>
        </w:rPr>
        <w:t>ofertę</w:t>
      </w:r>
      <w:r w:rsidRPr="00CA66B6">
        <w:rPr>
          <w:rFonts w:ascii="Calibri" w:hAnsi="Calibri" w:cs="Calibri"/>
          <w:sz w:val="22"/>
          <w:szCs w:val="22"/>
        </w:rPr>
        <w:t xml:space="preserve">̨ </w:t>
      </w:r>
      <w:r w:rsidR="003A6AE7">
        <w:rPr>
          <w:rFonts w:ascii="Calibri" w:hAnsi="Calibri" w:cs="Calibri"/>
          <w:sz w:val="22"/>
          <w:szCs w:val="22"/>
        </w:rPr>
        <w:t>poprzez przesłanie stosownej informacji Zamawiającemu.</w:t>
      </w:r>
      <w:r w:rsidRPr="00CA66B6">
        <w:rPr>
          <w:rFonts w:ascii="Calibri" w:hAnsi="Calibri" w:cs="Calibri"/>
          <w:sz w:val="22"/>
          <w:szCs w:val="22"/>
        </w:rPr>
        <w:t xml:space="preserve"> </w:t>
      </w:r>
    </w:p>
    <w:p w14:paraId="4801B05C" w14:textId="27F5B47D" w:rsidR="003A6AE7" w:rsidRPr="00D9496E" w:rsidRDefault="00CA66B6" w:rsidP="003A6AE7">
      <w:pPr>
        <w:numPr>
          <w:ilvl w:val="0"/>
          <w:numId w:val="6"/>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Wykonawca po upływie terminu do składania ofert nie </w:t>
      </w:r>
      <w:r w:rsidR="005812B5" w:rsidRPr="00CA66B6">
        <w:rPr>
          <w:rFonts w:ascii="Calibri" w:hAnsi="Calibri" w:cs="Calibri"/>
          <w:sz w:val="22"/>
          <w:szCs w:val="22"/>
        </w:rPr>
        <w:t>może</w:t>
      </w:r>
      <w:r w:rsidRPr="00CA66B6">
        <w:rPr>
          <w:rFonts w:ascii="Calibri" w:hAnsi="Calibri" w:cs="Calibri"/>
          <w:sz w:val="22"/>
          <w:szCs w:val="22"/>
        </w:rPr>
        <w:t xml:space="preserve"> </w:t>
      </w:r>
      <w:r w:rsidR="005812B5" w:rsidRPr="00CA66B6">
        <w:rPr>
          <w:rFonts w:ascii="Calibri" w:hAnsi="Calibri" w:cs="Calibri"/>
          <w:sz w:val="22"/>
          <w:szCs w:val="22"/>
        </w:rPr>
        <w:t>wycofać</w:t>
      </w:r>
      <w:r w:rsidRPr="00CA66B6">
        <w:rPr>
          <w:rFonts w:ascii="Calibri" w:hAnsi="Calibri" w:cs="Calibri"/>
          <w:sz w:val="22"/>
          <w:szCs w:val="22"/>
        </w:rPr>
        <w:t xml:space="preserve">́ </w:t>
      </w:r>
      <w:r w:rsidR="005812B5" w:rsidRPr="00CA66B6">
        <w:rPr>
          <w:rFonts w:ascii="Calibri" w:hAnsi="Calibri" w:cs="Calibri"/>
          <w:sz w:val="22"/>
          <w:szCs w:val="22"/>
        </w:rPr>
        <w:t>złożonej</w:t>
      </w:r>
      <w:r w:rsidRPr="00CA66B6">
        <w:rPr>
          <w:rFonts w:ascii="Calibri" w:hAnsi="Calibri" w:cs="Calibri"/>
          <w:sz w:val="22"/>
          <w:szCs w:val="22"/>
        </w:rPr>
        <w:t xml:space="preserve"> oferty. </w:t>
      </w:r>
    </w:p>
    <w:p w14:paraId="6445B31C" w14:textId="0DF13C80" w:rsidR="00CA66B6" w:rsidRPr="00CA66B6" w:rsidRDefault="00CA66B6" w:rsidP="007123C5">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XI</w:t>
      </w:r>
      <w:r w:rsidR="007123C5">
        <w:rPr>
          <w:rFonts w:ascii="Calibri" w:hAnsi="Calibri" w:cs="Calibri"/>
          <w:b/>
          <w:bCs/>
          <w:sz w:val="22"/>
          <w:szCs w:val="22"/>
        </w:rPr>
        <w:t>V</w:t>
      </w:r>
      <w:r w:rsidRPr="00CA66B6">
        <w:rPr>
          <w:rFonts w:ascii="Calibri" w:hAnsi="Calibri" w:cs="Calibri"/>
          <w:b/>
          <w:bCs/>
          <w:sz w:val="22"/>
          <w:szCs w:val="22"/>
        </w:rPr>
        <w:t xml:space="preserve">. Termin otwarcia ofert </w:t>
      </w:r>
    </w:p>
    <w:p w14:paraId="60F536FA" w14:textId="2E779F3C" w:rsidR="00CA66B6" w:rsidRPr="00CA66B6" w:rsidRDefault="00CA66B6" w:rsidP="005812B5">
      <w:pPr>
        <w:numPr>
          <w:ilvl w:val="0"/>
          <w:numId w:val="7"/>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Otwarcie ofert </w:t>
      </w:r>
      <w:r w:rsidR="005812B5" w:rsidRPr="00CA66B6">
        <w:rPr>
          <w:rFonts w:ascii="Calibri" w:hAnsi="Calibri" w:cs="Calibri"/>
          <w:sz w:val="22"/>
          <w:szCs w:val="22"/>
        </w:rPr>
        <w:t>nastąpi</w:t>
      </w:r>
      <w:r w:rsidRPr="00CA66B6">
        <w:rPr>
          <w:rFonts w:ascii="Calibri" w:hAnsi="Calibri" w:cs="Calibri"/>
          <w:sz w:val="22"/>
          <w:szCs w:val="22"/>
        </w:rPr>
        <w:t xml:space="preserve"> w dniu </w:t>
      </w:r>
      <w:r w:rsidR="00006099">
        <w:rPr>
          <w:rFonts w:ascii="Calibri" w:hAnsi="Calibri" w:cs="Calibri"/>
          <w:sz w:val="22"/>
          <w:szCs w:val="22"/>
        </w:rPr>
        <w:t>28 maja</w:t>
      </w:r>
      <w:r w:rsidR="005812B5">
        <w:rPr>
          <w:rFonts w:ascii="Calibri" w:hAnsi="Calibri" w:cs="Calibri"/>
          <w:sz w:val="22"/>
          <w:szCs w:val="22"/>
        </w:rPr>
        <w:t xml:space="preserve"> 2021,</w:t>
      </w:r>
      <w:r w:rsidRPr="00CA66B6">
        <w:rPr>
          <w:rFonts w:ascii="Calibri" w:hAnsi="Calibri" w:cs="Calibri"/>
          <w:sz w:val="22"/>
          <w:szCs w:val="22"/>
        </w:rPr>
        <w:t xml:space="preserve"> o godzinie </w:t>
      </w:r>
      <w:r w:rsidR="005812B5">
        <w:rPr>
          <w:rFonts w:ascii="Calibri" w:hAnsi="Calibri" w:cs="Calibri"/>
          <w:sz w:val="22"/>
          <w:szCs w:val="22"/>
        </w:rPr>
        <w:t>1</w:t>
      </w:r>
      <w:r w:rsidR="003A6AE7">
        <w:rPr>
          <w:rFonts w:ascii="Calibri" w:hAnsi="Calibri" w:cs="Calibri"/>
          <w:sz w:val="22"/>
          <w:szCs w:val="22"/>
        </w:rPr>
        <w:t>1</w:t>
      </w:r>
      <w:r w:rsidR="005812B5">
        <w:rPr>
          <w:rFonts w:ascii="Calibri" w:hAnsi="Calibri" w:cs="Calibri"/>
          <w:sz w:val="22"/>
          <w:szCs w:val="22"/>
        </w:rPr>
        <w:t>:00</w:t>
      </w:r>
      <w:r w:rsidRPr="00CA66B6">
        <w:rPr>
          <w:rFonts w:ascii="Calibri" w:hAnsi="Calibri" w:cs="Calibri"/>
          <w:b/>
          <w:bCs/>
          <w:sz w:val="22"/>
          <w:szCs w:val="22"/>
        </w:rPr>
        <w:t xml:space="preserve">. </w:t>
      </w:r>
    </w:p>
    <w:p w14:paraId="678D3CBF" w14:textId="464F5A2D" w:rsidR="00CA66B6" w:rsidRPr="006B4171" w:rsidRDefault="00CA66B6" w:rsidP="006B4171">
      <w:pPr>
        <w:numPr>
          <w:ilvl w:val="0"/>
          <w:numId w:val="7"/>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lastRenderedPageBreak/>
        <w:t xml:space="preserve">Otwarcie ofert jest niejawne. </w:t>
      </w:r>
      <w:r w:rsidRPr="006B4171">
        <w:rPr>
          <w:rFonts w:ascii="Calibri" w:hAnsi="Calibri" w:cs="Calibri"/>
          <w:sz w:val="22"/>
          <w:szCs w:val="22"/>
        </w:rPr>
        <w:t xml:space="preserve"> </w:t>
      </w:r>
    </w:p>
    <w:p w14:paraId="306053FD" w14:textId="22613930" w:rsidR="00CA66B6" w:rsidRPr="00CA66B6" w:rsidRDefault="005812B5" w:rsidP="005812B5">
      <w:pPr>
        <w:numPr>
          <w:ilvl w:val="0"/>
          <w:numId w:val="7"/>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Zamawiający</w:t>
      </w:r>
      <w:r w:rsidR="00CA66B6" w:rsidRPr="00CA66B6">
        <w:rPr>
          <w:rFonts w:ascii="Calibri" w:hAnsi="Calibri" w:cs="Calibri"/>
          <w:sz w:val="22"/>
          <w:szCs w:val="22"/>
        </w:rPr>
        <w:t xml:space="preserve">, niezwłocznie po otwarciu ofert, </w:t>
      </w:r>
      <w:r w:rsidRPr="00CA66B6">
        <w:rPr>
          <w:rFonts w:ascii="Calibri" w:hAnsi="Calibri" w:cs="Calibri"/>
          <w:sz w:val="22"/>
          <w:szCs w:val="22"/>
        </w:rPr>
        <w:t>udostępnia</w:t>
      </w:r>
      <w:r w:rsidR="00CA66B6" w:rsidRPr="00CA66B6">
        <w:rPr>
          <w:rFonts w:ascii="Calibri" w:hAnsi="Calibri" w:cs="Calibri"/>
          <w:sz w:val="22"/>
          <w:szCs w:val="22"/>
        </w:rPr>
        <w:t xml:space="preserve"> na stronie internetowej prowadzonego </w:t>
      </w:r>
      <w:r w:rsidRPr="00CA66B6">
        <w:rPr>
          <w:rFonts w:ascii="Calibri" w:hAnsi="Calibri" w:cs="Calibri"/>
          <w:sz w:val="22"/>
          <w:szCs w:val="22"/>
        </w:rPr>
        <w:t>postepowania</w:t>
      </w:r>
      <w:r w:rsidR="00CA66B6" w:rsidRPr="00CA66B6">
        <w:rPr>
          <w:rFonts w:ascii="Calibri" w:hAnsi="Calibri" w:cs="Calibri"/>
          <w:sz w:val="22"/>
          <w:szCs w:val="22"/>
        </w:rPr>
        <w:t xml:space="preserve"> informacje o: </w:t>
      </w:r>
    </w:p>
    <w:p w14:paraId="08FC35E1" w14:textId="12795247" w:rsidR="00CA66B6" w:rsidRPr="001908F7" w:rsidRDefault="00CA66B6" w:rsidP="001908F7">
      <w:pPr>
        <w:pStyle w:val="Akapitzlist"/>
        <w:numPr>
          <w:ilvl w:val="0"/>
          <w:numId w:val="29"/>
        </w:numPr>
        <w:spacing w:before="100" w:beforeAutospacing="1" w:after="100" w:afterAutospacing="1" w:line="276" w:lineRule="auto"/>
        <w:jc w:val="both"/>
        <w:rPr>
          <w:rFonts w:ascii="Calibri" w:hAnsi="Calibri" w:cs="Calibri"/>
          <w:sz w:val="22"/>
          <w:szCs w:val="22"/>
        </w:rPr>
      </w:pPr>
      <w:r w:rsidRPr="001908F7">
        <w:rPr>
          <w:rFonts w:ascii="Calibri" w:hAnsi="Calibri" w:cs="Calibri"/>
          <w:sz w:val="22"/>
          <w:szCs w:val="22"/>
        </w:rPr>
        <w:t xml:space="preserve">nazwach albo imionach i nazwiskach oraz siedzibach lub miejscach prowadzonej </w:t>
      </w:r>
      <w:r w:rsidR="005812B5" w:rsidRPr="001908F7">
        <w:rPr>
          <w:rFonts w:ascii="Calibri" w:hAnsi="Calibri" w:cs="Calibri"/>
          <w:sz w:val="22"/>
          <w:szCs w:val="22"/>
        </w:rPr>
        <w:t>działalności</w:t>
      </w:r>
      <w:r w:rsidRPr="001908F7">
        <w:rPr>
          <w:rFonts w:ascii="Calibri" w:hAnsi="Calibri" w:cs="Calibri"/>
          <w:sz w:val="22"/>
          <w:szCs w:val="22"/>
        </w:rPr>
        <w:t xml:space="preserve"> gospodarczej albo miejscach zamieszkania </w:t>
      </w:r>
      <w:r w:rsidR="005812B5" w:rsidRPr="001908F7">
        <w:rPr>
          <w:rFonts w:ascii="Calibri" w:hAnsi="Calibri" w:cs="Calibri"/>
          <w:sz w:val="22"/>
          <w:szCs w:val="22"/>
        </w:rPr>
        <w:t>wykonawców</w:t>
      </w:r>
      <w:r w:rsidRPr="001908F7">
        <w:rPr>
          <w:rFonts w:ascii="Calibri" w:hAnsi="Calibri" w:cs="Calibri"/>
          <w:sz w:val="22"/>
          <w:szCs w:val="22"/>
        </w:rPr>
        <w:t xml:space="preserve">, </w:t>
      </w:r>
      <w:r w:rsidR="005812B5" w:rsidRPr="001908F7">
        <w:rPr>
          <w:rFonts w:ascii="Calibri" w:hAnsi="Calibri" w:cs="Calibri"/>
          <w:sz w:val="22"/>
          <w:szCs w:val="22"/>
        </w:rPr>
        <w:t>których</w:t>
      </w:r>
      <w:r w:rsidRPr="001908F7">
        <w:rPr>
          <w:rFonts w:ascii="Calibri" w:hAnsi="Calibri" w:cs="Calibri"/>
          <w:sz w:val="22"/>
          <w:szCs w:val="22"/>
        </w:rPr>
        <w:t xml:space="preserve"> oferty zostały otwarte; </w:t>
      </w:r>
    </w:p>
    <w:p w14:paraId="28D2A47C" w14:textId="3B7C7BD8" w:rsidR="00CA66B6" w:rsidRPr="001908F7" w:rsidRDefault="00CA66B6" w:rsidP="001908F7">
      <w:pPr>
        <w:pStyle w:val="Akapitzlist"/>
        <w:numPr>
          <w:ilvl w:val="0"/>
          <w:numId w:val="29"/>
        </w:numPr>
        <w:spacing w:before="100" w:beforeAutospacing="1" w:after="100" w:afterAutospacing="1" w:line="276" w:lineRule="auto"/>
        <w:jc w:val="both"/>
        <w:rPr>
          <w:rFonts w:ascii="Calibri" w:hAnsi="Calibri" w:cs="Calibri"/>
          <w:sz w:val="22"/>
          <w:szCs w:val="22"/>
        </w:rPr>
      </w:pPr>
      <w:r w:rsidRPr="001908F7">
        <w:rPr>
          <w:rFonts w:ascii="Calibri" w:hAnsi="Calibri" w:cs="Calibri"/>
          <w:sz w:val="22"/>
          <w:szCs w:val="22"/>
        </w:rPr>
        <w:t>cenach lub kosztach zawartych w ofertach.</w:t>
      </w:r>
    </w:p>
    <w:p w14:paraId="38F7A1F3" w14:textId="77777777" w:rsidR="008D57A9" w:rsidRPr="008D57A9" w:rsidRDefault="008D57A9" w:rsidP="008D57A9">
      <w:pPr>
        <w:numPr>
          <w:ilvl w:val="0"/>
          <w:numId w:val="7"/>
        </w:numPr>
        <w:spacing w:before="100" w:beforeAutospacing="1" w:after="100" w:afterAutospacing="1" w:line="276" w:lineRule="auto"/>
        <w:jc w:val="both"/>
        <w:rPr>
          <w:rFonts w:ascii="Calibri" w:hAnsi="Calibri" w:cs="Calibri"/>
          <w:sz w:val="22"/>
          <w:szCs w:val="22"/>
        </w:rPr>
      </w:pPr>
      <w:r w:rsidRPr="008D57A9">
        <w:rPr>
          <w:rFonts w:ascii="Calibri" w:hAnsi="Calibri" w:cs="Calibri"/>
          <w:sz w:val="22"/>
          <w:szCs w:val="22"/>
        </w:rPr>
        <w:t xml:space="preserve">W przypadku wystąpienia awarii systemu teleinformatycznego, która spowoduje brak możliwości zamieszczenia informacji z otwarcia ofert w terminie określonym przez Zamawiającego, ich zamieszczenie nastąpi niezwłocznie po usunięciu awarii. </w:t>
      </w:r>
    </w:p>
    <w:p w14:paraId="3E8481C1" w14:textId="7AAAA308"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 xml:space="preserve">XV. Podstawy wykluczenia </w:t>
      </w:r>
    </w:p>
    <w:p w14:paraId="74DEED1B" w14:textId="44C6DA4E" w:rsidR="005812B5" w:rsidRPr="00CA66B6" w:rsidRDefault="005812B5" w:rsidP="006B4171">
      <w:pPr>
        <w:numPr>
          <w:ilvl w:val="0"/>
          <w:numId w:val="35"/>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Z </w:t>
      </w:r>
      <w:r w:rsidR="001908F7" w:rsidRPr="00CA66B6">
        <w:rPr>
          <w:rFonts w:ascii="Calibri" w:hAnsi="Calibri" w:cs="Calibri"/>
          <w:sz w:val="22"/>
          <w:szCs w:val="22"/>
        </w:rPr>
        <w:t>postepowania</w:t>
      </w:r>
      <w:r w:rsidRPr="00CA66B6">
        <w:rPr>
          <w:rFonts w:ascii="Calibri" w:hAnsi="Calibri" w:cs="Calibri"/>
          <w:sz w:val="22"/>
          <w:szCs w:val="22"/>
        </w:rPr>
        <w:t xml:space="preserve"> o udzielenie </w:t>
      </w:r>
      <w:r w:rsidR="001908F7" w:rsidRPr="00CA66B6">
        <w:rPr>
          <w:rFonts w:ascii="Calibri" w:hAnsi="Calibri" w:cs="Calibri"/>
          <w:sz w:val="22"/>
          <w:szCs w:val="22"/>
        </w:rPr>
        <w:t>zamówienia</w:t>
      </w:r>
      <w:r w:rsidRPr="00CA66B6">
        <w:rPr>
          <w:rFonts w:ascii="Calibri" w:hAnsi="Calibri" w:cs="Calibri"/>
          <w:sz w:val="22"/>
          <w:szCs w:val="22"/>
        </w:rPr>
        <w:t xml:space="preserve"> wyklucza </w:t>
      </w:r>
      <w:r w:rsidR="001908F7" w:rsidRPr="00CA66B6">
        <w:rPr>
          <w:rFonts w:ascii="Calibri" w:hAnsi="Calibri" w:cs="Calibri"/>
          <w:sz w:val="22"/>
          <w:szCs w:val="22"/>
        </w:rPr>
        <w:t>się</w:t>
      </w:r>
      <w:r w:rsidRPr="00CA66B6">
        <w:rPr>
          <w:rFonts w:ascii="Calibri" w:hAnsi="Calibri" w:cs="Calibri"/>
          <w:sz w:val="22"/>
          <w:szCs w:val="22"/>
        </w:rPr>
        <w:t xml:space="preserve">̨ </w:t>
      </w:r>
      <w:r w:rsidR="001908F7" w:rsidRPr="00CA66B6">
        <w:rPr>
          <w:rFonts w:ascii="Calibri" w:hAnsi="Calibri" w:cs="Calibri"/>
          <w:sz w:val="22"/>
          <w:szCs w:val="22"/>
        </w:rPr>
        <w:t>Wykonawcę</w:t>
      </w:r>
      <w:r w:rsidRPr="00CA66B6">
        <w:rPr>
          <w:rFonts w:ascii="Calibri" w:hAnsi="Calibri" w:cs="Calibri"/>
          <w:sz w:val="22"/>
          <w:szCs w:val="22"/>
        </w:rPr>
        <w:t xml:space="preserve">̨: </w:t>
      </w:r>
    </w:p>
    <w:p w14:paraId="345380F0" w14:textId="17C5C107" w:rsidR="001908F7" w:rsidRPr="001908F7" w:rsidRDefault="001908F7" w:rsidP="001908F7">
      <w:pPr>
        <w:pStyle w:val="Akapitzlist"/>
        <w:numPr>
          <w:ilvl w:val="2"/>
          <w:numId w:val="30"/>
        </w:numPr>
        <w:autoSpaceDE w:val="0"/>
        <w:autoSpaceDN w:val="0"/>
        <w:adjustRightInd w:val="0"/>
        <w:spacing w:line="276" w:lineRule="auto"/>
        <w:ind w:left="993"/>
        <w:contextualSpacing w:val="0"/>
        <w:jc w:val="both"/>
        <w:rPr>
          <w:rFonts w:ascii="Calibri" w:hAnsi="Calibri"/>
          <w:color w:val="000000"/>
          <w:sz w:val="22"/>
          <w:szCs w:val="22"/>
        </w:rPr>
      </w:pPr>
      <w:r w:rsidRPr="001908F7">
        <w:rPr>
          <w:rFonts w:ascii="Calibri" w:hAnsi="Calibri"/>
          <w:color w:val="000000"/>
          <w:sz w:val="22"/>
          <w:szCs w:val="22"/>
        </w:rPr>
        <w:t>który nie spełnia warunków udziału w postępowaniu;</w:t>
      </w:r>
    </w:p>
    <w:p w14:paraId="028641D2" w14:textId="77777777" w:rsidR="001908F7" w:rsidRPr="001908F7" w:rsidRDefault="001908F7" w:rsidP="001908F7">
      <w:pPr>
        <w:pStyle w:val="Akapitzlist"/>
        <w:numPr>
          <w:ilvl w:val="2"/>
          <w:numId w:val="30"/>
        </w:numPr>
        <w:autoSpaceDE w:val="0"/>
        <w:autoSpaceDN w:val="0"/>
        <w:adjustRightInd w:val="0"/>
        <w:spacing w:line="276" w:lineRule="auto"/>
        <w:ind w:left="993"/>
        <w:contextualSpacing w:val="0"/>
        <w:jc w:val="both"/>
        <w:rPr>
          <w:rFonts w:ascii="Calibri" w:hAnsi="Calibri"/>
          <w:color w:val="000000"/>
          <w:sz w:val="22"/>
          <w:szCs w:val="22"/>
        </w:rPr>
      </w:pPr>
      <w:r w:rsidRPr="001908F7">
        <w:rPr>
          <w:rFonts w:ascii="Calibri" w:hAnsi="Calibri"/>
          <w:color w:val="000000"/>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7397C577" w14:textId="77777777" w:rsidR="001908F7" w:rsidRPr="001908F7" w:rsidRDefault="001908F7" w:rsidP="001908F7">
      <w:pPr>
        <w:pStyle w:val="Akapitzlist"/>
        <w:numPr>
          <w:ilvl w:val="2"/>
          <w:numId w:val="30"/>
        </w:numPr>
        <w:autoSpaceDE w:val="0"/>
        <w:autoSpaceDN w:val="0"/>
        <w:adjustRightInd w:val="0"/>
        <w:spacing w:line="276" w:lineRule="auto"/>
        <w:ind w:left="993"/>
        <w:contextualSpacing w:val="0"/>
        <w:jc w:val="both"/>
        <w:rPr>
          <w:rFonts w:ascii="Calibri" w:hAnsi="Calibri"/>
          <w:color w:val="000000"/>
          <w:sz w:val="22"/>
          <w:szCs w:val="22"/>
        </w:rPr>
      </w:pPr>
      <w:r w:rsidRPr="001908F7">
        <w:rPr>
          <w:rFonts w:ascii="Calibri" w:hAnsi="Calibri"/>
          <w:color w:val="000000"/>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1908F7">
        <w:rPr>
          <w:rFonts w:ascii="Calibri" w:hAnsi="Calibri"/>
          <w:sz w:val="22"/>
          <w:szCs w:val="22"/>
        </w:rPr>
        <w:t>publicznego lub umowy koncesji, co doprowadziło do wypowiedzenia lub odstąpienia od umowy, odszkodowania, wykonania zastępczego lub realizacji uprawnień z tytułu rękojmi za wady;</w:t>
      </w:r>
    </w:p>
    <w:p w14:paraId="207F5E92" w14:textId="77777777" w:rsidR="001908F7" w:rsidRPr="001908F7" w:rsidRDefault="001908F7" w:rsidP="001908F7">
      <w:pPr>
        <w:pStyle w:val="Akapitzlist"/>
        <w:numPr>
          <w:ilvl w:val="2"/>
          <w:numId w:val="30"/>
        </w:numPr>
        <w:autoSpaceDE w:val="0"/>
        <w:autoSpaceDN w:val="0"/>
        <w:adjustRightInd w:val="0"/>
        <w:spacing w:line="276" w:lineRule="auto"/>
        <w:ind w:left="993"/>
        <w:contextualSpacing w:val="0"/>
        <w:jc w:val="both"/>
        <w:rPr>
          <w:rFonts w:ascii="Calibri" w:hAnsi="Calibri"/>
          <w:color w:val="000000"/>
          <w:sz w:val="22"/>
          <w:szCs w:val="22"/>
        </w:rPr>
      </w:pPr>
      <w:r w:rsidRPr="001908F7">
        <w:rPr>
          <w:rFonts w:ascii="Calibri" w:hAnsi="Calibri"/>
          <w:sz w:val="22"/>
          <w:szCs w:val="22"/>
        </w:rPr>
        <w:t>który w wyniku zamierzonego działania lub rażącego niedbalstwa wprowadził zamawiającego w błąd przy przedstawianiu informacji, że nie podlega wykluczeniu, spełnia warunki udziału w postępowaniu, co mogło mieć istotny wpływ na decyzje podejmowane przez zamawiającego w postępowaniu o udzielenie zamówienia, lub który zataił te informacje lub nie jest w stanie przedstawić wymaganych podmiotowych środków dowodowych;</w:t>
      </w:r>
    </w:p>
    <w:p w14:paraId="515BC6A7" w14:textId="188AFA65" w:rsidR="001908F7" w:rsidRPr="001908F7" w:rsidRDefault="001908F7" w:rsidP="001908F7">
      <w:pPr>
        <w:pStyle w:val="Akapitzlist"/>
        <w:numPr>
          <w:ilvl w:val="2"/>
          <w:numId w:val="30"/>
        </w:numPr>
        <w:autoSpaceDE w:val="0"/>
        <w:autoSpaceDN w:val="0"/>
        <w:adjustRightInd w:val="0"/>
        <w:spacing w:line="276" w:lineRule="auto"/>
        <w:ind w:left="993"/>
        <w:contextualSpacing w:val="0"/>
        <w:jc w:val="both"/>
        <w:rPr>
          <w:rFonts w:ascii="Calibri" w:hAnsi="Calibri"/>
          <w:color w:val="000000"/>
          <w:sz w:val="22"/>
          <w:szCs w:val="22"/>
        </w:rPr>
      </w:pPr>
      <w:r w:rsidRPr="001908F7">
        <w:rPr>
          <w:rFonts w:ascii="Calibri" w:hAnsi="Calibri"/>
          <w:sz w:val="22"/>
          <w:szCs w:val="22"/>
        </w:rPr>
        <w:t>który bezprawnie wpływał lub próbował wpływać na czynności zamawiającego lub próbował pozyskać lub pozyskał informacje poufne, mogące dać mu przewagę w postępowaniu o udzielenie zamówienia;</w:t>
      </w:r>
    </w:p>
    <w:p w14:paraId="48E0D6AD" w14:textId="77777777" w:rsidR="001908F7" w:rsidRPr="001908F7" w:rsidRDefault="001908F7" w:rsidP="001908F7">
      <w:pPr>
        <w:pStyle w:val="Akapitzlist"/>
        <w:numPr>
          <w:ilvl w:val="2"/>
          <w:numId w:val="30"/>
        </w:numPr>
        <w:autoSpaceDE w:val="0"/>
        <w:autoSpaceDN w:val="0"/>
        <w:adjustRightInd w:val="0"/>
        <w:spacing w:line="276" w:lineRule="auto"/>
        <w:ind w:left="993"/>
        <w:contextualSpacing w:val="0"/>
        <w:jc w:val="both"/>
        <w:rPr>
          <w:rFonts w:ascii="Calibri" w:hAnsi="Calibri"/>
          <w:color w:val="000000"/>
          <w:sz w:val="22"/>
          <w:szCs w:val="22"/>
        </w:rPr>
      </w:pPr>
      <w:r w:rsidRPr="001908F7">
        <w:rPr>
          <w:rFonts w:ascii="Calibri" w:hAnsi="Calibri"/>
          <w:sz w:val="22"/>
          <w:szCs w:val="22"/>
        </w:rPr>
        <w:t xml:space="preserve">który w wyniku lekkomyślności lub niedbalstwa przedstawił informacje wprowadzające </w:t>
      </w:r>
      <w:r w:rsidRPr="001908F7">
        <w:rPr>
          <w:rFonts w:ascii="Calibri" w:hAnsi="Calibri"/>
          <w:sz w:val="22"/>
          <w:szCs w:val="22"/>
        </w:rPr>
        <w:br/>
        <w:t xml:space="preserve">w błąd, co mogło mieć istotny wpływ na decyzje podejmowane przez zamawiającego </w:t>
      </w:r>
      <w:r w:rsidRPr="001908F7">
        <w:rPr>
          <w:rFonts w:ascii="Calibri" w:hAnsi="Calibri"/>
          <w:sz w:val="22"/>
          <w:szCs w:val="22"/>
        </w:rPr>
        <w:br/>
        <w:t>w postępowaniu o udzielenie zamówienia.</w:t>
      </w:r>
    </w:p>
    <w:p w14:paraId="13FC40C7" w14:textId="06E4F281" w:rsidR="00CA66B6" w:rsidRPr="00CA66B6" w:rsidRDefault="00CA66B6" w:rsidP="006B4171">
      <w:pPr>
        <w:numPr>
          <w:ilvl w:val="0"/>
          <w:numId w:val="35"/>
        </w:numPr>
        <w:spacing w:before="100" w:beforeAutospacing="1" w:after="100" w:afterAutospacing="1" w:line="276" w:lineRule="auto"/>
        <w:jc w:val="both"/>
        <w:rPr>
          <w:rFonts w:ascii="Calibri" w:hAnsi="Calibri" w:cs="Calibri"/>
          <w:sz w:val="22"/>
          <w:szCs w:val="22"/>
        </w:rPr>
      </w:pPr>
      <w:r w:rsidRPr="00CA66B6">
        <w:rPr>
          <w:rFonts w:ascii="Calibri" w:hAnsi="Calibri" w:cs="Calibri"/>
          <w:sz w:val="22"/>
          <w:szCs w:val="22"/>
        </w:rPr>
        <w:t xml:space="preserve">Wykonawca </w:t>
      </w:r>
      <w:r w:rsidR="001908F7" w:rsidRPr="00CA66B6">
        <w:rPr>
          <w:rFonts w:ascii="Calibri" w:hAnsi="Calibri" w:cs="Calibri"/>
          <w:sz w:val="22"/>
          <w:szCs w:val="22"/>
        </w:rPr>
        <w:t>może</w:t>
      </w:r>
      <w:r w:rsidRPr="00CA66B6">
        <w:rPr>
          <w:rFonts w:ascii="Calibri" w:hAnsi="Calibri" w:cs="Calibri"/>
          <w:sz w:val="22"/>
          <w:szCs w:val="22"/>
        </w:rPr>
        <w:t xml:space="preserve"> </w:t>
      </w:r>
      <w:r w:rsidR="001908F7" w:rsidRPr="00CA66B6">
        <w:rPr>
          <w:rFonts w:ascii="Calibri" w:hAnsi="Calibri" w:cs="Calibri"/>
          <w:sz w:val="22"/>
          <w:szCs w:val="22"/>
        </w:rPr>
        <w:t>zostać</w:t>
      </w:r>
      <w:r w:rsidRPr="00CA66B6">
        <w:rPr>
          <w:rFonts w:ascii="Calibri" w:hAnsi="Calibri" w:cs="Calibri"/>
          <w:sz w:val="22"/>
          <w:szCs w:val="22"/>
        </w:rPr>
        <w:t xml:space="preserve">́ wykluczony przez </w:t>
      </w:r>
      <w:r w:rsidR="001908F7" w:rsidRPr="00CA66B6">
        <w:rPr>
          <w:rFonts w:ascii="Calibri" w:hAnsi="Calibri" w:cs="Calibri"/>
          <w:sz w:val="22"/>
          <w:szCs w:val="22"/>
        </w:rPr>
        <w:t>Zamawiającego</w:t>
      </w:r>
      <w:r w:rsidRPr="00CA66B6">
        <w:rPr>
          <w:rFonts w:ascii="Calibri" w:hAnsi="Calibri" w:cs="Calibri"/>
          <w:sz w:val="22"/>
          <w:szCs w:val="22"/>
        </w:rPr>
        <w:t xml:space="preserve"> na </w:t>
      </w:r>
      <w:r w:rsidR="001908F7" w:rsidRPr="00CA66B6">
        <w:rPr>
          <w:rFonts w:ascii="Calibri" w:hAnsi="Calibri" w:cs="Calibri"/>
          <w:sz w:val="22"/>
          <w:szCs w:val="22"/>
        </w:rPr>
        <w:t>każdym</w:t>
      </w:r>
      <w:r w:rsidRPr="00CA66B6">
        <w:rPr>
          <w:rFonts w:ascii="Calibri" w:hAnsi="Calibri" w:cs="Calibri"/>
          <w:sz w:val="22"/>
          <w:szCs w:val="22"/>
        </w:rPr>
        <w:t xml:space="preserve"> etapie </w:t>
      </w:r>
      <w:r w:rsidR="001908F7" w:rsidRPr="00CA66B6">
        <w:rPr>
          <w:rFonts w:ascii="Calibri" w:hAnsi="Calibri" w:cs="Calibri"/>
          <w:sz w:val="22"/>
          <w:szCs w:val="22"/>
        </w:rPr>
        <w:t>postepowania</w:t>
      </w:r>
      <w:r w:rsidRPr="00CA66B6">
        <w:rPr>
          <w:rFonts w:ascii="Calibri" w:hAnsi="Calibri" w:cs="Calibri"/>
          <w:sz w:val="22"/>
          <w:szCs w:val="22"/>
        </w:rPr>
        <w:t xml:space="preserve"> o udzielenie </w:t>
      </w:r>
      <w:r w:rsidR="001908F7" w:rsidRPr="00CA66B6">
        <w:rPr>
          <w:rFonts w:ascii="Calibri" w:hAnsi="Calibri" w:cs="Calibri"/>
          <w:sz w:val="22"/>
          <w:szCs w:val="22"/>
        </w:rPr>
        <w:t>zamówienia</w:t>
      </w:r>
      <w:r w:rsidRPr="00CA66B6">
        <w:rPr>
          <w:rFonts w:ascii="Calibri" w:hAnsi="Calibri" w:cs="Calibri"/>
          <w:sz w:val="22"/>
          <w:szCs w:val="22"/>
        </w:rPr>
        <w:t xml:space="preserve">. </w:t>
      </w:r>
    </w:p>
    <w:p w14:paraId="4F4DD308" w14:textId="7F3D745F"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XV</w:t>
      </w:r>
      <w:r w:rsidR="007123C5">
        <w:rPr>
          <w:rFonts w:ascii="Calibri" w:hAnsi="Calibri" w:cs="Calibri"/>
          <w:b/>
          <w:bCs/>
          <w:sz w:val="22"/>
          <w:szCs w:val="22"/>
        </w:rPr>
        <w:t>I</w:t>
      </w:r>
      <w:r w:rsidRPr="00CA66B6">
        <w:rPr>
          <w:rFonts w:ascii="Calibri" w:hAnsi="Calibri" w:cs="Calibri"/>
          <w:b/>
          <w:bCs/>
          <w:sz w:val="22"/>
          <w:szCs w:val="22"/>
        </w:rPr>
        <w:t xml:space="preserve">. </w:t>
      </w:r>
      <w:r w:rsidR="005812B5" w:rsidRPr="00CA66B6">
        <w:rPr>
          <w:rFonts w:ascii="Calibri" w:hAnsi="Calibri" w:cs="Calibri"/>
          <w:b/>
          <w:bCs/>
          <w:sz w:val="22"/>
          <w:szCs w:val="22"/>
        </w:rPr>
        <w:t>Sposób</w:t>
      </w:r>
      <w:r w:rsidRPr="00CA66B6">
        <w:rPr>
          <w:rFonts w:ascii="Calibri" w:hAnsi="Calibri" w:cs="Calibri"/>
          <w:b/>
          <w:bCs/>
          <w:sz w:val="22"/>
          <w:szCs w:val="22"/>
        </w:rPr>
        <w:t xml:space="preserve"> obliczenia ceny </w:t>
      </w:r>
    </w:p>
    <w:p w14:paraId="79B79519" w14:textId="77777777" w:rsidR="008D57A9" w:rsidRPr="008D57A9" w:rsidRDefault="008D57A9" w:rsidP="008D57A9">
      <w:pPr>
        <w:numPr>
          <w:ilvl w:val="0"/>
          <w:numId w:val="8"/>
        </w:numPr>
        <w:spacing w:before="100" w:beforeAutospacing="1" w:after="100" w:afterAutospacing="1" w:line="276" w:lineRule="auto"/>
        <w:jc w:val="both"/>
        <w:rPr>
          <w:sz w:val="22"/>
          <w:szCs w:val="22"/>
        </w:rPr>
      </w:pPr>
      <w:r w:rsidRPr="008D57A9">
        <w:rPr>
          <w:sz w:val="22"/>
          <w:szCs w:val="22"/>
        </w:rPr>
        <w:lastRenderedPageBreak/>
        <w:t xml:space="preserve">Wykonawca poda cenę̨ oferty w Formularzu Ofertowym sporządzonym według wzoru stanowiącego Załącznik Nr 1 do SWZ jako cenę̨ brutto </w:t>
      </w:r>
      <w:r w:rsidRPr="00D9496E">
        <w:rPr>
          <w:i/>
          <w:iCs/>
          <w:sz w:val="22"/>
          <w:szCs w:val="22"/>
        </w:rPr>
        <w:t>[z uwzględnieniem kwoty podatku od towarów i usług (VAT)]</w:t>
      </w:r>
      <w:r w:rsidRPr="008D57A9">
        <w:rPr>
          <w:sz w:val="22"/>
          <w:szCs w:val="22"/>
        </w:rPr>
        <w:t xml:space="preserve"> z wyszczególnieniem stawki podatku od towarów i usług (VAT). </w:t>
      </w:r>
    </w:p>
    <w:p w14:paraId="12DFDF2A" w14:textId="77777777" w:rsidR="008D57A9" w:rsidRPr="008D57A9" w:rsidRDefault="008D57A9" w:rsidP="008D57A9">
      <w:pPr>
        <w:numPr>
          <w:ilvl w:val="0"/>
          <w:numId w:val="8"/>
        </w:numPr>
        <w:spacing w:before="100" w:beforeAutospacing="1" w:after="100" w:afterAutospacing="1" w:line="276" w:lineRule="auto"/>
        <w:jc w:val="both"/>
        <w:rPr>
          <w:sz w:val="22"/>
          <w:szCs w:val="22"/>
        </w:rPr>
      </w:pPr>
      <w:r w:rsidRPr="008D57A9">
        <w:rPr>
          <w:sz w:val="22"/>
          <w:szCs w:val="22"/>
        </w:rPr>
        <w:t xml:space="preserve">Cena oferty stanowi wynagrodzenie ryczałtowe. </w:t>
      </w:r>
    </w:p>
    <w:p w14:paraId="31810422" w14:textId="77777777" w:rsidR="008D57A9" w:rsidRPr="008D57A9" w:rsidRDefault="008D57A9" w:rsidP="008D57A9">
      <w:pPr>
        <w:numPr>
          <w:ilvl w:val="0"/>
          <w:numId w:val="8"/>
        </w:numPr>
        <w:spacing w:before="100" w:beforeAutospacing="1" w:after="100" w:afterAutospacing="1" w:line="276" w:lineRule="auto"/>
        <w:jc w:val="both"/>
        <w:rPr>
          <w:sz w:val="22"/>
          <w:szCs w:val="22"/>
        </w:rPr>
      </w:pPr>
      <w:r w:rsidRPr="008D57A9">
        <w:rPr>
          <w:sz w:val="22"/>
          <w:szCs w:val="22"/>
        </w:rPr>
        <w:t xml:space="preserve">Cena musi być́ wyrażona w złotych polskich (PLN), z dokładnością̨ nie większą niż̇ dwa miejsca po przecinku. </w:t>
      </w:r>
    </w:p>
    <w:p w14:paraId="3D8856D5" w14:textId="77777777" w:rsidR="008D57A9" w:rsidRPr="008D57A9" w:rsidRDefault="008D57A9" w:rsidP="008D57A9">
      <w:pPr>
        <w:numPr>
          <w:ilvl w:val="0"/>
          <w:numId w:val="8"/>
        </w:numPr>
        <w:spacing w:before="100" w:beforeAutospacing="1" w:after="100" w:afterAutospacing="1" w:line="276" w:lineRule="auto"/>
        <w:jc w:val="both"/>
        <w:rPr>
          <w:sz w:val="22"/>
          <w:szCs w:val="22"/>
        </w:rPr>
      </w:pPr>
      <w:r w:rsidRPr="008D57A9">
        <w:rPr>
          <w:sz w:val="22"/>
          <w:szCs w:val="22"/>
        </w:rPr>
        <w:t xml:space="preserve">Wykonawca poda w Formularzu Ofertowym stawkę̨ podatku od towarów i usług (VAT) właściwą dla przedmiotu zamówienia, obowiązującą według stanu prawnego na dzień́ składania ofert. Określenie ceny ofertowej z zastosowaniem nieprawidłowej stawki podatku od towarów i usług (VAT) potraktowane będzie, jako błąd w obliczeniu ceny i spowoduje odrzucenie oferty. </w:t>
      </w:r>
    </w:p>
    <w:p w14:paraId="3277F1FC" w14:textId="77777777" w:rsidR="008D57A9" w:rsidRPr="008D57A9" w:rsidRDefault="008D57A9" w:rsidP="008D57A9">
      <w:pPr>
        <w:numPr>
          <w:ilvl w:val="0"/>
          <w:numId w:val="8"/>
        </w:numPr>
        <w:spacing w:before="100" w:beforeAutospacing="1" w:after="100" w:afterAutospacing="1" w:line="276" w:lineRule="auto"/>
        <w:jc w:val="both"/>
        <w:rPr>
          <w:sz w:val="22"/>
          <w:szCs w:val="22"/>
        </w:rPr>
      </w:pPr>
      <w:r w:rsidRPr="008D57A9">
        <w:rPr>
          <w:sz w:val="22"/>
          <w:szCs w:val="22"/>
        </w:rPr>
        <w:t xml:space="preserve">Rozliczenia między Zamawiającym a Wykonawcą będą̨ prowadzone w złotych polskich (PLN). </w:t>
      </w:r>
    </w:p>
    <w:p w14:paraId="7256C56B" w14:textId="73A65420"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XV</w:t>
      </w:r>
      <w:r w:rsidR="007123C5">
        <w:rPr>
          <w:rFonts w:ascii="Calibri" w:hAnsi="Calibri" w:cs="Calibri"/>
          <w:b/>
          <w:bCs/>
          <w:sz w:val="22"/>
          <w:szCs w:val="22"/>
        </w:rPr>
        <w:t>I</w:t>
      </w:r>
      <w:r w:rsidRPr="00CA66B6">
        <w:rPr>
          <w:rFonts w:ascii="Calibri" w:hAnsi="Calibri" w:cs="Calibri"/>
          <w:b/>
          <w:bCs/>
          <w:sz w:val="22"/>
          <w:szCs w:val="22"/>
        </w:rPr>
        <w:t xml:space="preserve">I. Opis </w:t>
      </w:r>
      <w:r w:rsidR="005812B5" w:rsidRPr="00CA66B6">
        <w:rPr>
          <w:rFonts w:ascii="Calibri" w:hAnsi="Calibri" w:cs="Calibri"/>
          <w:b/>
          <w:bCs/>
          <w:sz w:val="22"/>
          <w:szCs w:val="22"/>
        </w:rPr>
        <w:t>kryteriów</w:t>
      </w:r>
      <w:r w:rsidRPr="00CA66B6">
        <w:rPr>
          <w:rFonts w:ascii="Calibri" w:hAnsi="Calibri" w:cs="Calibri"/>
          <w:b/>
          <w:bCs/>
          <w:sz w:val="22"/>
          <w:szCs w:val="22"/>
        </w:rPr>
        <w:t xml:space="preserve"> oceny ofert, wraz z podaniem wag tych </w:t>
      </w:r>
      <w:r w:rsidR="005812B5" w:rsidRPr="00CA66B6">
        <w:rPr>
          <w:rFonts w:ascii="Calibri" w:hAnsi="Calibri" w:cs="Calibri"/>
          <w:b/>
          <w:bCs/>
          <w:sz w:val="22"/>
          <w:szCs w:val="22"/>
        </w:rPr>
        <w:t>kryteriów</w:t>
      </w:r>
      <w:r w:rsidRPr="00CA66B6">
        <w:rPr>
          <w:rFonts w:ascii="Calibri" w:hAnsi="Calibri" w:cs="Calibri"/>
          <w:b/>
          <w:bCs/>
          <w:sz w:val="22"/>
          <w:szCs w:val="22"/>
        </w:rPr>
        <w:t xml:space="preserve"> i sposobu oceny ofert </w:t>
      </w:r>
    </w:p>
    <w:p w14:paraId="04BB4A9D" w14:textId="77777777" w:rsidR="008D57A9" w:rsidRPr="008D57A9" w:rsidRDefault="008D57A9" w:rsidP="008D57A9">
      <w:pPr>
        <w:numPr>
          <w:ilvl w:val="0"/>
          <w:numId w:val="9"/>
        </w:numPr>
        <w:spacing w:before="100" w:beforeAutospacing="1" w:after="100" w:afterAutospacing="1" w:line="276" w:lineRule="auto"/>
        <w:jc w:val="both"/>
        <w:rPr>
          <w:sz w:val="22"/>
          <w:szCs w:val="22"/>
        </w:rPr>
      </w:pPr>
      <w:r w:rsidRPr="008D57A9">
        <w:rPr>
          <w:sz w:val="22"/>
          <w:szCs w:val="22"/>
        </w:rPr>
        <w:t xml:space="preserve">Ocenie będą̨ podlegać́ wyłącznie oferty nie podlegające odrzuceniu. </w:t>
      </w:r>
    </w:p>
    <w:p w14:paraId="202A1312" w14:textId="77777777" w:rsidR="008D57A9" w:rsidRPr="008D57A9" w:rsidRDefault="008D57A9" w:rsidP="008D57A9">
      <w:pPr>
        <w:numPr>
          <w:ilvl w:val="0"/>
          <w:numId w:val="9"/>
        </w:numPr>
        <w:spacing w:before="100" w:beforeAutospacing="1" w:after="100" w:afterAutospacing="1" w:line="276" w:lineRule="auto"/>
        <w:jc w:val="both"/>
        <w:rPr>
          <w:rFonts w:ascii="Liberation Serif" w:hAnsi="Liberation Serif" w:cs="Mangal"/>
          <w:color w:val="000000"/>
          <w:sz w:val="22"/>
          <w:szCs w:val="22"/>
        </w:rPr>
      </w:pPr>
      <w:r w:rsidRPr="008D57A9">
        <w:rPr>
          <w:color w:val="000000"/>
          <w:sz w:val="22"/>
          <w:szCs w:val="22"/>
        </w:rPr>
        <w:t>Przy wyborze oferty Zamawiający będzie się kierował następującymi kryteriami:</w:t>
      </w:r>
    </w:p>
    <w:p w14:paraId="092A6F8F" w14:textId="17FF49A8" w:rsidR="008D57A9" w:rsidRPr="008D57A9" w:rsidRDefault="008D57A9" w:rsidP="008D57A9">
      <w:pPr>
        <w:pStyle w:val="Akapitzlist"/>
        <w:numPr>
          <w:ilvl w:val="1"/>
          <w:numId w:val="9"/>
        </w:numPr>
        <w:spacing w:before="100" w:beforeAutospacing="1" w:after="100" w:afterAutospacing="1" w:line="276" w:lineRule="auto"/>
        <w:ind w:left="1134"/>
        <w:contextualSpacing w:val="0"/>
        <w:jc w:val="both"/>
        <w:rPr>
          <w:color w:val="000000"/>
          <w:sz w:val="22"/>
          <w:szCs w:val="22"/>
        </w:rPr>
      </w:pPr>
      <w:r w:rsidRPr="008D57A9">
        <w:rPr>
          <w:color w:val="000000"/>
          <w:sz w:val="22"/>
          <w:szCs w:val="22"/>
        </w:rPr>
        <w:t xml:space="preserve">kryterium najniższej ceny, tj. oferta z najniższa ceną otrzyma – </w:t>
      </w:r>
      <w:r w:rsidR="00D9496E">
        <w:rPr>
          <w:color w:val="000000"/>
          <w:sz w:val="22"/>
          <w:szCs w:val="22"/>
        </w:rPr>
        <w:t>6</w:t>
      </w:r>
      <w:r w:rsidRPr="008D57A9">
        <w:rPr>
          <w:color w:val="000000"/>
          <w:sz w:val="22"/>
          <w:szCs w:val="22"/>
        </w:rPr>
        <w:t>0 pkt, natomiast każda następna oceniana będzie na podstawie wzoru:</w:t>
      </w:r>
    </w:p>
    <w:p w14:paraId="3C068882" w14:textId="77777777" w:rsidR="008D57A9" w:rsidRPr="008D57A9" w:rsidRDefault="008D57A9" w:rsidP="008D57A9">
      <w:pPr>
        <w:pStyle w:val="Akapitzlist"/>
        <w:autoSpaceDE w:val="0"/>
        <w:adjustRightInd w:val="0"/>
        <w:ind w:left="1080"/>
        <w:rPr>
          <w:color w:val="000000"/>
          <w:sz w:val="22"/>
          <w:szCs w:val="22"/>
        </w:rPr>
      </w:pPr>
      <w:r w:rsidRPr="008D57A9">
        <w:rPr>
          <w:color w:val="000000"/>
          <w:sz w:val="22"/>
          <w:szCs w:val="22"/>
        </w:rPr>
        <w:tab/>
      </w:r>
      <w:r w:rsidRPr="008D57A9">
        <w:rPr>
          <w:color w:val="000000"/>
          <w:sz w:val="22"/>
          <w:szCs w:val="22"/>
        </w:rPr>
        <w:tab/>
      </w:r>
      <w:r w:rsidRPr="008D57A9">
        <w:rPr>
          <w:color w:val="000000"/>
          <w:sz w:val="22"/>
          <w:szCs w:val="22"/>
        </w:rPr>
        <w:tab/>
      </w:r>
      <w:r w:rsidRPr="008D57A9">
        <w:rPr>
          <w:color w:val="000000"/>
          <w:sz w:val="22"/>
          <w:szCs w:val="22"/>
        </w:rPr>
        <w:tab/>
      </w:r>
      <w:r w:rsidRPr="008D57A9">
        <w:rPr>
          <w:color w:val="000000"/>
          <w:sz w:val="22"/>
          <w:szCs w:val="22"/>
        </w:rPr>
        <w:tab/>
        <w:t>cena minimalna</w:t>
      </w:r>
    </w:p>
    <w:p w14:paraId="61AFA89C" w14:textId="62B3AD24" w:rsidR="008D57A9" w:rsidRPr="008D57A9" w:rsidRDefault="008D57A9" w:rsidP="008D57A9">
      <w:pPr>
        <w:pStyle w:val="Akapitzlist"/>
        <w:autoSpaceDE w:val="0"/>
        <w:adjustRightInd w:val="0"/>
        <w:ind w:left="1080"/>
        <w:rPr>
          <w:color w:val="000000"/>
          <w:sz w:val="22"/>
          <w:szCs w:val="22"/>
        </w:rPr>
      </w:pPr>
      <w:r w:rsidRPr="008D57A9">
        <w:rPr>
          <w:color w:val="000000"/>
          <w:sz w:val="22"/>
          <w:szCs w:val="22"/>
        </w:rPr>
        <w:tab/>
        <w:t xml:space="preserve">Wartość pkt oferty n  =          -------------------------       x </w:t>
      </w:r>
      <w:r w:rsidR="00D9496E">
        <w:rPr>
          <w:color w:val="000000"/>
          <w:sz w:val="22"/>
          <w:szCs w:val="22"/>
        </w:rPr>
        <w:t>6</w:t>
      </w:r>
      <w:r w:rsidRPr="008D57A9">
        <w:rPr>
          <w:color w:val="000000"/>
          <w:sz w:val="22"/>
          <w:szCs w:val="22"/>
        </w:rPr>
        <w:t>0</w:t>
      </w:r>
    </w:p>
    <w:p w14:paraId="2AE44A28" w14:textId="77777777" w:rsidR="008D57A9" w:rsidRPr="008D57A9" w:rsidRDefault="008D57A9" w:rsidP="008D57A9">
      <w:pPr>
        <w:pStyle w:val="Akapitzlist"/>
        <w:autoSpaceDE w:val="0"/>
        <w:adjustRightInd w:val="0"/>
        <w:ind w:left="1080"/>
        <w:rPr>
          <w:color w:val="000000"/>
          <w:sz w:val="22"/>
          <w:szCs w:val="22"/>
        </w:rPr>
      </w:pPr>
      <w:r w:rsidRPr="008D57A9">
        <w:rPr>
          <w:color w:val="000000"/>
          <w:sz w:val="22"/>
          <w:szCs w:val="22"/>
        </w:rPr>
        <w:tab/>
      </w:r>
      <w:r w:rsidRPr="008D57A9">
        <w:rPr>
          <w:color w:val="000000"/>
          <w:sz w:val="22"/>
          <w:szCs w:val="22"/>
        </w:rPr>
        <w:tab/>
      </w:r>
      <w:r w:rsidRPr="008D57A9">
        <w:rPr>
          <w:color w:val="000000"/>
          <w:sz w:val="22"/>
          <w:szCs w:val="22"/>
        </w:rPr>
        <w:tab/>
      </w:r>
      <w:r w:rsidRPr="008D57A9">
        <w:rPr>
          <w:color w:val="000000"/>
          <w:sz w:val="22"/>
          <w:szCs w:val="22"/>
        </w:rPr>
        <w:tab/>
      </w:r>
      <w:r w:rsidRPr="008D57A9">
        <w:rPr>
          <w:color w:val="000000"/>
          <w:sz w:val="22"/>
          <w:szCs w:val="22"/>
        </w:rPr>
        <w:tab/>
        <w:t xml:space="preserve">   cena oferty n</w:t>
      </w:r>
    </w:p>
    <w:p w14:paraId="12FDA013" w14:textId="77777777" w:rsidR="008D57A9" w:rsidRPr="008D57A9" w:rsidRDefault="008D57A9" w:rsidP="008D57A9">
      <w:pPr>
        <w:autoSpaceDE w:val="0"/>
        <w:adjustRightInd w:val="0"/>
        <w:spacing w:line="360" w:lineRule="auto"/>
        <w:rPr>
          <w:color w:val="000000"/>
          <w:sz w:val="22"/>
          <w:szCs w:val="22"/>
        </w:rPr>
      </w:pPr>
    </w:p>
    <w:p w14:paraId="26F2AD94" w14:textId="77777777" w:rsidR="008D57A9" w:rsidRPr="008D57A9" w:rsidRDefault="008D57A9" w:rsidP="008D57A9">
      <w:pPr>
        <w:pStyle w:val="Akapitzlist"/>
        <w:autoSpaceDE w:val="0"/>
        <w:adjustRightInd w:val="0"/>
        <w:spacing w:line="276" w:lineRule="auto"/>
        <w:ind w:left="993"/>
        <w:rPr>
          <w:color w:val="000000"/>
          <w:sz w:val="22"/>
          <w:szCs w:val="22"/>
        </w:rPr>
      </w:pPr>
      <w:r w:rsidRPr="008D57A9">
        <w:rPr>
          <w:color w:val="000000"/>
          <w:sz w:val="22"/>
          <w:szCs w:val="22"/>
        </w:rPr>
        <w:t xml:space="preserve">Wyliczona punktacja za cenę zostanie zaokrąglona do dwóch miejsc po przecinku. </w:t>
      </w:r>
    </w:p>
    <w:p w14:paraId="46F9D4D7" w14:textId="77777777" w:rsidR="008D57A9" w:rsidRPr="008D57A9" w:rsidRDefault="008D57A9" w:rsidP="008D57A9">
      <w:pPr>
        <w:pStyle w:val="Akapitzlist"/>
        <w:autoSpaceDE w:val="0"/>
        <w:adjustRightInd w:val="0"/>
        <w:spacing w:line="276" w:lineRule="auto"/>
        <w:ind w:left="993"/>
        <w:jc w:val="both"/>
        <w:rPr>
          <w:color w:val="000000"/>
          <w:sz w:val="22"/>
          <w:szCs w:val="22"/>
        </w:rPr>
      </w:pPr>
      <w:r w:rsidRPr="008D57A9">
        <w:rPr>
          <w:color w:val="000000"/>
          <w:sz w:val="22"/>
          <w:szCs w:val="22"/>
        </w:rPr>
        <w:t>Cena oferty należy wyliczyć na podstawie zalecanej wizji w terenie oraz opisu przedmiotu zamówienia. Cena musi obejmować kompletne wykonanie przedmiotu zamówienia.</w:t>
      </w:r>
    </w:p>
    <w:p w14:paraId="79672048" w14:textId="77777777" w:rsidR="008D57A9" w:rsidRPr="008D57A9" w:rsidRDefault="008D57A9" w:rsidP="008D57A9">
      <w:pPr>
        <w:pStyle w:val="Akapitzlist"/>
        <w:numPr>
          <w:ilvl w:val="1"/>
          <w:numId w:val="9"/>
        </w:numPr>
        <w:spacing w:before="100" w:beforeAutospacing="1" w:after="100" w:afterAutospacing="1" w:line="276" w:lineRule="auto"/>
        <w:ind w:left="1134"/>
        <w:contextualSpacing w:val="0"/>
        <w:jc w:val="both"/>
        <w:rPr>
          <w:sz w:val="22"/>
          <w:szCs w:val="22"/>
        </w:rPr>
      </w:pPr>
      <w:r w:rsidRPr="008D57A9">
        <w:rPr>
          <w:sz w:val="22"/>
          <w:szCs w:val="22"/>
        </w:rPr>
        <w:t>Kryterium termin realizacji zamówienia:</w:t>
      </w:r>
    </w:p>
    <w:p w14:paraId="044E64BE" w14:textId="77777777" w:rsidR="008D57A9" w:rsidRPr="008D57A9" w:rsidRDefault="008D57A9" w:rsidP="008D57A9">
      <w:pPr>
        <w:pStyle w:val="Akapitzlist"/>
        <w:autoSpaceDE w:val="0"/>
        <w:adjustRightInd w:val="0"/>
        <w:spacing w:line="276" w:lineRule="auto"/>
        <w:ind w:left="993"/>
        <w:jc w:val="both"/>
        <w:rPr>
          <w:color w:val="000000"/>
          <w:sz w:val="22"/>
          <w:szCs w:val="22"/>
        </w:rPr>
      </w:pPr>
      <w:r w:rsidRPr="008D57A9">
        <w:rPr>
          <w:color w:val="000000"/>
          <w:sz w:val="22"/>
          <w:szCs w:val="22"/>
        </w:rPr>
        <w:t xml:space="preserve">W ramach kryterium „termin realizacji zamówienia” Zamawiający oceniać będzie zaoferowane przez Wykonawców skrócenie terminu realizacji zamówienia w stosunku do maksymalnego terminu wskazanego w SWZ, tj. do 20 grudnia 2021 r., tj. za każdy miesiąc skrócenia terminu wykonawca otrzyma 10 pkt. Maksymalnie Wykonawca może otrzymać w tym kryterium 20 pkt co odpowiada skróceniu terminu wykonania zamówienia o 2 lub więcej miesięcy. </w:t>
      </w:r>
      <w:r w:rsidRPr="008D57A9">
        <w:rPr>
          <w:color w:val="000000"/>
          <w:sz w:val="22"/>
          <w:szCs w:val="22"/>
          <w:lang w:eastAsia="x-none"/>
        </w:rPr>
        <w:t>Za</w:t>
      </w:r>
      <w:r w:rsidRPr="008D57A9">
        <w:rPr>
          <w:sz w:val="22"/>
          <w:szCs w:val="22"/>
        </w:rPr>
        <w:t xml:space="preserve"> brak skrócenia terminu Wykonawca otrzyma 0 pkt.</w:t>
      </w:r>
    </w:p>
    <w:p w14:paraId="4E7B86CB" w14:textId="77777777" w:rsidR="008D57A9" w:rsidRPr="008D57A9" w:rsidRDefault="008D57A9" w:rsidP="008D57A9">
      <w:pPr>
        <w:pStyle w:val="Akapitzlist"/>
        <w:numPr>
          <w:ilvl w:val="1"/>
          <w:numId w:val="9"/>
        </w:numPr>
        <w:spacing w:before="100" w:beforeAutospacing="1" w:after="100" w:afterAutospacing="1" w:line="276" w:lineRule="auto"/>
        <w:ind w:left="1134"/>
        <w:contextualSpacing w:val="0"/>
        <w:jc w:val="both"/>
        <w:rPr>
          <w:color w:val="000000"/>
          <w:sz w:val="22"/>
          <w:szCs w:val="22"/>
          <w:u w:val="single"/>
          <w:lang w:val="x-none" w:eastAsia="x-none"/>
        </w:rPr>
      </w:pPr>
      <w:r w:rsidRPr="008D57A9">
        <w:rPr>
          <w:sz w:val="22"/>
          <w:szCs w:val="22"/>
        </w:rPr>
        <w:t>Kryterium okres gwarancji i rękojmi:</w:t>
      </w:r>
    </w:p>
    <w:p w14:paraId="73EEF54E" w14:textId="77777777" w:rsidR="008D57A9" w:rsidRPr="008D57A9" w:rsidRDefault="008D57A9" w:rsidP="008D57A9">
      <w:pPr>
        <w:pStyle w:val="Akapitzlist"/>
        <w:autoSpaceDE w:val="0"/>
        <w:adjustRightInd w:val="0"/>
        <w:spacing w:line="276" w:lineRule="auto"/>
        <w:ind w:left="993"/>
        <w:jc w:val="both"/>
        <w:rPr>
          <w:color w:val="000000"/>
          <w:sz w:val="22"/>
          <w:szCs w:val="22"/>
        </w:rPr>
      </w:pPr>
      <w:r w:rsidRPr="008D57A9">
        <w:rPr>
          <w:color w:val="000000"/>
          <w:sz w:val="22"/>
          <w:szCs w:val="22"/>
        </w:rPr>
        <w:t xml:space="preserve">W ramach kryterium „Okres gwarancji i rękojmi” Zamawiający oceniać będzie zaoferowane przez Wykonawców wydłużenie okresu gwarancji i rękojmi ponad minimalne 36 miesięcy wymagane przez Zamawiającego. </w:t>
      </w:r>
      <w:r w:rsidRPr="008D57A9">
        <w:rPr>
          <w:sz w:val="22"/>
          <w:szCs w:val="22"/>
          <w:lang w:val="x-none" w:eastAsia="x-none"/>
        </w:rPr>
        <w:t xml:space="preserve">W ramach tego kryterium można uzyskać maksymalnie </w:t>
      </w:r>
      <w:r w:rsidRPr="008D57A9">
        <w:rPr>
          <w:sz w:val="22"/>
          <w:szCs w:val="22"/>
          <w:lang w:eastAsia="x-none"/>
        </w:rPr>
        <w:t>20</w:t>
      </w:r>
      <w:r w:rsidRPr="008D57A9">
        <w:rPr>
          <w:sz w:val="22"/>
          <w:szCs w:val="22"/>
          <w:lang w:val="x-none" w:eastAsia="x-none"/>
        </w:rPr>
        <w:t xml:space="preserve"> </w:t>
      </w:r>
      <w:r w:rsidRPr="008D57A9">
        <w:rPr>
          <w:sz w:val="22"/>
          <w:szCs w:val="22"/>
          <w:lang w:eastAsia="x-none"/>
        </w:rPr>
        <w:t>pkt. tj.:</w:t>
      </w:r>
    </w:p>
    <w:p w14:paraId="3145B031" w14:textId="77777777" w:rsidR="008D57A9" w:rsidRPr="008D57A9" w:rsidRDefault="008D57A9" w:rsidP="008D57A9">
      <w:pPr>
        <w:pStyle w:val="Akapitzlist"/>
        <w:numPr>
          <w:ilvl w:val="0"/>
          <w:numId w:val="49"/>
        </w:numPr>
        <w:suppressAutoHyphens/>
        <w:autoSpaceDN w:val="0"/>
        <w:spacing w:before="100" w:after="100"/>
        <w:ind w:left="1276"/>
        <w:contextualSpacing w:val="0"/>
        <w:jc w:val="both"/>
        <w:rPr>
          <w:sz w:val="22"/>
          <w:szCs w:val="22"/>
        </w:rPr>
      </w:pPr>
      <w:r w:rsidRPr="008D57A9">
        <w:rPr>
          <w:color w:val="000000"/>
          <w:sz w:val="22"/>
          <w:szCs w:val="22"/>
          <w:lang w:eastAsia="x-none"/>
        </w:rPr>
        <w:t>za</w:t>
      </w:r>
      <w:r w:rsidRPr="008D57A9">
        <w:rPr>
          <w:sz w:val="22"/>
          <w:szCs w:val="22"/>
        </w:rPr>
        <w:t xml:space="preserve"> brak wydłużenia terminu gwarancji i rękojmi w stosunku do terminu wskazanego </w:t>
      </w:r>
      <w:r w:rsidRPr="008D57A9">
        <w:rPr>
          <w:sz w:val="22"/>
          <w:szCs w:val="22"/>
        </w:rPr>
        <w:br/>
        <w:t>w specyfikacji warunków zamówienia (36 miesięcy) Wykonawca otrzyma 0 pkt.,</w:t>
      </w:r>
    </w:p>
    <w:p w14:paraId="59850F35" w14:textId="77777777" w:rsidR="008D57A9" w:rsidRPr="008D57A9" w:rsidRDefault="008D57A9" w:rsidP="008D57A9">
      <w:pPr>
        <w:pStyle w:val="Akapitzlist"/>
        <w:numPr>
          <w:ilvl w:val="0"/>
          <w:numId w:val="49"/>
        </w:numPr>
        <w:suppressAutoHyphens/>
        <w:autoSpaceDN w:val="0"/>
        <w:spacing w:before="100" w:after="100"/>
        <w:ind w:left="1276"/>
        <w:contextualSpacing w:val="0"/>
        <w:jc w:val="both"/>
        <w:rPr>
          <w:color w:val="000000"/>
          <w:sz w:val="22"/>
          <w:szCs w:val="22"/>
          <w:lang w:eastAsia="x-none"/>
        </w:rPr>
      </w:pPr>
      <w:r w:rsidRPr="008D57A9">
        <w:rPr>
          <w:color w:val="000000"/>
          <w:sz w:val="22"/>
          <w:szCs w:val="22"/>
          <w:lang w:eastAsia="x-none"/>
        </w:rPr>
        <w:t>za 12 miesięcy ponad wymagane minimum, Wykonawca otrzyma 10 pkt.,</w:t>
      </w:r>
    </w:p>
    <w:p w14:paraId="60A54210" w14:textId="77777777" w:rsidR="008D57A9" w:rsidRPr="008D57A9" w:rsidRDefault="008D57A9" w:rsidP="008D57A9">
      <w:pPr>
        <w:pStyle w:val="Akapitzlist"/>
        <w:numPr>
          <w:ilvl w:val="0"/>
          <w:numId w:val="49"/>
        </w:numPr>
        <w:suppressAutoHyphens/>
        <w:autoSpaceDN w:val="0"/>
        <w:spacing w:before="100" w:after="100"/>
        <w:ind w:left="1276"/>
        <w:contextualSpacing w:val="0"/>
        <w:jc w:val="both"/>
        <w:rPr>
          <w:sz w:val="22"/>
          <w:szCs w:val="22"/>
        </w:rPr>
      </w:pPr>
      <w:r w:rsidRPr="008D57A9">
        <w:rPr>
          <w:color w:val="000000"/>
          <w:sz w:val="22"/>
          <w:szCs w:val="22"/>
          <w:lang w:eastAsia="x-none"/>
        </w:rPr>
        <w:lastRenderedPageBreak/>
        <w:t>za 24 lub więcej miesięcy ponad wymagane minimum, Wykonawca otrzyma 20 pkt</w:t>
      </w:r>
    </w:p>
    <w:p w14:paraId="3EE44989" w14:textId="77777777" w:rsidR="008D57A9" w:rsidRPr="008D57A9" w:rsidRDefault="008D57A9" w:rsidP="008D57A9">
      <w:pPr>
        <w:numPr>
          <w:ilvl w:val="0"/>
          <w:numId w:val="9"/>
        </w:numPr>
        <w:spacing w:before="100" w:beforeAutospacing="1" w:after="100" w:afterAutospacing="1" w:line="276" w:lineRule="auto"/>
        <w:jc w:val="both"/>
        <w:rPr>
          <w:sz w:val="22"/>
          <w:szCs w:val="22"/>
        </w:rPr>
      </w:pPr>
      <w:r w:rsidRPr="008D57A9">
        <w:rPr>
          <w:sz w:val="22"/>
          <w:szCs w:val="22"/>
        </w:rPr>
        <w:t xml:space="preserve">Za najkorzystniejszą zostanie uznana ofert, która uzyska największą łączną liczbę punktów </w:t>
      </w:r>
      <w:r w:rsidRPr="008D57A9">
        <w:rPr>
          <w:sz w:val="22"/>
          <w:szCs w:val="22"/>
        </w:rPr>
        <w:br/>
        <w:t xml:space="preserve">w ww. kryteriach. </w:t>
      </w:r>
    </w:p>
    <w:p w14:paraId="56E5F1EC" w14:textId="77777777" w:rsidR="008D57A9" w:rsidRPr="008D57A9" w:rsidRDefault="008D57A9" w:rsidP="008D57A9">
      <w:pPr>
        <w:numPr>
          <w:ilvl w:val="0"/>
          <w:numId w:val="9"/>
        </w:numPr>
        <w:spacing w:before="100" w:beforeAutospacing="1" w:after="100" w:afterAutospacing="1" w:line="276" w:lineRule="auto"/>
        <w:jc w:val="both"/>
        <w:rPr>
          <w:sz w:val="22"/>
          <w:szCs w:val="22"/>
        </w:rPr>
      </w:pPr>
      <w:r w:rsidRPr="008D57A9">
        <w:rPr>
          <w:sz w:val="22"/>
          <w:szCs w:val="22"/>
        </w:rPr>
        <w:t xml:space="preserve">W sytuacji, gdy Zamawiający nie będzie mógł dokonać́ wyboru najkorzystniejszej oferty </w:t>
      </w:r>
      <w:r w:rsidRPr="008D57A9">
        <w:rPr>
          <w:sz w:val="22"/>
          <w:szCs w:val="22"/>
        </w:rPr>
        <w:br/>
        <w:t xml:space="preserve">ze względu na to, że zostały złożone oferty o takiej samej cenie, wezwie on Wykonawców, którzy złożyli te oferty, do złożenia w terminie określonym przez Zamawiającego ofert dodatkowych zawierających nową cenę̨. Wykonawcy, składając oferty dodatkowe, nie mogą̨ zaoferować́ cen wyższych niż zaoferowane w uprzednio złożonych przez nich ofertach. </w:t>
      </w:r>
    </w:p>
    <w:p w14:paraId="4E7ECCD1" w14:textId="77777777" w:rsidR="008D57A9" w:rsidRPr="008D57A9" w:rsidRDefault="008D57A9" w:rsidP="008D57A9">
      <w:pPr>
        <w:numPr>
          <w:ilvl w:val="0"/>
          <w:numId w:val="9"/>
        </w:numPr>
        <w:spacing w:before="100" w:beforeAutospacing="1" w:after="100" w:afterAutospacing="1" w:line="276" w:lineRule="auto"/>
        <w:jc w:val="both"/>
        <w:rPr>
          <w:sz w:val="22"/>
          <w:szCs w:val="22"/>
        </w:rPr>
      </w:pPr>
      <w:r w:rsidRPr="008D57A9">
        <w:rPr>
          <w:sz w:val="22"/>
          <w:szCs w:val="22"/>
        </w:rPr>
        <w:t xml:space="preserve">W toku badania i oceny ofert Zamawiający może zadać́ od Wykonawców wyjaśnień́ dotyczących treści złożonych przez nich ofert lub innych składanych dokumentów lub oświadczeń́. Wykonawcy są̨ zobowiązani do przedstawienia wyjaśnień́ w terminie wskazanym przez Zamawiającego. </w:t>
      </w:r>
    </w:p>
    <w:p w14:paraId="71843ED8" w14:textId="77777777" w:rsidR="008D57A9" w:rsidRPr="008D57A9" w:rsidRDefault="008D57A9" w:rsidP="008D57A9">
      <w:pPr>
        <w:numPr>
          <w:ilvl w:val="0"/>
          <w:numId w:val="9"/>
        </w:numPr>
        <w:spacing w:before="100" w:beforeAutospacing="1" w:after="100" w:afterAutospacing="1" w:line="276" w:lineRule="auto"/>
        <w:jc w:val="both"/>
        <w:rPr>
          <w:sz w:val="22"/>
          <w:szCs w:val="22"/>
        </w:rPr>
      </w:pPr>
      <w:r w:rsidRPr="008D57A9">
        <w:rPr>
          <w:sz w:val="22"/>
          <w:szCs w:val="22"/>
        </w:rPr>
        <w:t xml:space="preserve">Zamawiający wybiera najkorzystniejszą ofertę̨ w terminie związania ofertą określonym w ogłoszeniu o zamówieniu. </w:t>
      </w:r>
    </w:p>
    <w:p w14:paraId="796BEB43" w14:textId="77777777" w:rsidR="008D57A9" w:rsidRPr="008D57A9" w:rsidRDefault="008D57A9" w:rsidP="008D57A9">
      <w:pPr>
        <w:numPr>
          <w:ilvl w:val="0"/>
          <w:numId w:val="9"/>
        </w:numPr>
        <w:spacing w:before="100" w:beforeAutospacing="1" w:after="100" w:afterAutospacing="1" w:line="276" w:lineRule="auto"/>
        <w:jc w:val="both"/>
        <w:rPr>
          <w:sz w:val="22"/>
          <w:szCs w:val="22"/>
        </w:rPr>
      </w:pPr>
      <w:r w:rsidRPr="008D57A9">
        <w:rPr>
          <w:sz w:val="22"/>
          <w:szCs w:val="22"/>
        </w:rPr>
        <w:t xml:space="preserve">Jeżeli termin związania ofertą upłynie przed wyborem najkorzystniejszej oferty, Zamawiający wezwie Wykonawcę̨, którego oferta otrzymała najwyższą ocenę̨, do wyrażenia, </w:t>
      </w:r>
      <w:r w:rsidRPr="008D57A9">
        <w:rPr>
          <w:sz w:val="22"/>
          <w:szCs w:val="22"/>
        </w:rPr>
        <w:br/>
        <w:t xml:space="preserve">w wyznaczonym przez Zamawiającego terminie, pisemnej zgody na wybór jego oferty. </w:t>
      </w:r>
    </w:p>
    <w:p w14:paraId="3C2D60DA" w14:textId="77777777" w:rsidR="008D57A9" w:rsidRPr="008D57A9" w:rsidRDefault="008D57A9" w:rsidP="008D57A9">
      <w:pPr>
        <w:numPr>
          <w:ilvl w:val="0"/>
          <w:numId w:val="9"/>
        </w:numPr>
        <w:spacing w:before="100" w:beforeAutospacing="1" w:after="100" w:afterAutospacing="1" w:line="276" w:lineRule="auto"/>
        <w:jc w:val="both"/>
        <w:rPr>
          <w:sz w:val="22"/>
          <w:szCs w:val="22"/>
        </w:rPr>
      </w:pPr>
      <w:r w:rsidRPr="008D57A9">
        <w:rPr>
          <w:sz w:val="22"/>
          <w:szCs w:val="22"/>
        </w:rPr>
        <w:t xml:space="preserve">W przypadku braku zgody, oferta podlega odrzuceniu, a Zamawiający zwraca się̨ o wyrażenie takiej zgody do kolejnego Wykonawcy, którego oferta została najwyżej oceniona, chyba że zachodzą̨ przesłanki do unieważnienia postepowania. </w:t>
      </w:r>
    </w:p>
    <w:p w14:paraId="51FB6B2D" w14:textId="4EF633F4"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XVI</w:t>
      </w:r>
      <w:r w:rsidR="007123C5">
        <w:rPr>
          <w:rFonts w:ascii="Calibri" w:hAnsi="Calibri" w:cs="Calibri"/>
          <w:b/>
          <w:bCs/>
          <w:sz w:val="22"/>
          <w:szCs w:val="22"/>
        </w:rPr>
        <w:t>I</w:t>
      </w:r>
      <w:r w:rsidRPr="00CA66B6">
        <w:rPr>
          <w:rFonts w:ascii="Calibri" w:hAnsi="Calibri" w:cs="Calibri"/>
          <w:b/>
          <w:bCs/>
          <w:sz w:val="22"/>
          <w:szCs w:val="22"/>
        </w:rPr>
        <w:t xml:space="preserve">I. Informacje o </w:t>
      </w:r>
      <w:r w:rsidR="005812B5" w:rsidRPr="00CA66B6">
        <w:rPr>
          <w:rFonts w:ascii="Calibri" w:hAnsi="Calibri" w:cs="Calibri"/>
          <w:b/>
          <w:bCs/>
          <w:sz w:val="22"/>
          <w:szCs w:val="22"/>
        </w:rPr>
        <w:t>formalnościach</w:t>
      </w:r>
      <w:r w:rsidRPr="00CA66B6">
        <w:rPr>
          <w:rFonts w:ascii="Calibri" w:hAnsi="Calibri" w:cs="Calibri"/>
          <w:b/>
          <w:bCs/>
          <w:sz w:val="22"/>
          <w:szCs w:val="22"/>
        </w:rPr>
        <w:t xml:space="preserve">, jakie muszą </w:t>
      </w:r>
      <w:r w:rsidR="005812B5" w:rsidRPr="00CA66B6">
        <w:rPr>
          <w:rFonts w:ascii="Calibri" w:hAnsi="Calibri" w:cs="Calibri"/>
          <w:b/>
          <w:bCs/>
          <w:sz w:val="22"/>
          <w:szCs w:val="22"/>
        </w:rPr>
        <w:t>zostać</w:t>
      </w:r>
      <w:r w:rsidRPr="00CA66B6">
        <w:rPr>
          <w:rFonts w:ascii="Calibri" w:hAnsi="Calibri" w:cs="Calibri"/>
          <w:b/>
          <w:bCs/>
          <w:sz w:val="22"/>
          <w:szCs w:val="22"/>
        </w:rPr>
        <w:t xml:space="preserve">́ dopełnione po wyborze oferty w celu zawarcia umowy w sprawie </w:t>
      </w:r>
      <w:r w:rsidR="005812B5" w:rsidRPr="00CA66B6">
        <w:rPr>
          <w:rFonts w:ascii="Calibri" w:hAnsi="Calibri" w:cs="Calibri"/>
          <w:b/>
          <w:bCs/>
          <w:sz w:val="22"/>
          <w:szCs w:val="22"/>
        </w:rPr>
        <w:t>zamówienia</w:t>
      </w:r>
      <w:r w:rsidRPr="00CA66B6">
        <w:rPr>
          <w:rFonts w:ascii="Calibri" w:hAnsi="Calibri" w:cs="Calibri"/>
          <w:b/>
          <w:bCs/>
          <w:sz w:val="22"/>
          <w:szCs w:val="22"/>
        </w:rPr>
        <w:t xml:space="preserve"> publicznego </w:t>
      </w:r>
    </w:p>
    <w:p w14:paraId="03F2A433" w14:textId="77777777" w:rsidR="008D57A9" w:rsidRPr="008D57A9" w:rsidRDefault="008D57A9" w:rsidP="008D57A9">
      <w:pPr>
        <w:numPr>
          <w:ilvl w:val="0"/>
          <w:numId w:val="10"/>
        </w:numPr>
        <w:spacing w:before="100" w:beforeAutospacing="1" w:after="100" w:afterAutospacing="1" w:line="276" w:lineRule="auto"/>
        <w:jc w:val="both"/>
        <w:rPr>
          <w:sz w:val="22"/>
          <w:szCs w:val="22"/>
        </w:rPr>
      </w:pPr>
      <w:r w:rsidRPr="008D57A9">
        <w:rPr>
          <w:sz w:val="22"/>
          <w:szCs w:val="22"/>
        </w:rPr>
        <w:t xml:space="preserve">Zamawiający zawiera umowę̨ w sprawie zamówienia publicznego w terminie nie krótszym niż̇ 5 dni od dnia przesłania zawiadomienia o wyborze najkorzystniejszej oferty. </w:t>
      </w:r>
    </w:p>
    <w:p w14:paraId="0E91FD9D" w14:textId="77777777" w:rsidR="008D57A9" w:rsidRPr="008D57A9" w:rsidRDefault="008D57A9" w:rsidP="008D57A9">
      <w:pPr>
        <w:numPr>
          <w:ilvl w:val="0"/>
          <w:numId w:val="10"/>
        </w:numPr>
        <w:spacing w:before="100" w:beforeAutospacing="1" w:after="100" w:afterAutospacing="1" w:line="276" w:lineRule="auto"/>
        <w:jc w:val="both"/>
        <w:rPr>
          <w:sz w:val="22"/>
          <w:szCs w:val="22"/>
        </w:rPr>
      </w:pPr>
      <w:r w:rsidRPr="008D57A9">
        <w:rPr>
          <w:sz w:val="22"/>
          <w:szCs w:val="22"/>
        </w:rPr>
        <w:t xml:space="preserve">Zamawiający może zawrzeć́ umowę̨ w sprawie zamówienia publicznego przed upływem terminu, o którym mowa w ust. 1, jeżeli w postepowaniu o udzielenie zamówienia złożono tylko jedną ofertę̨. </w:t>
      </w:r>
    </w:p>
    <w:p w14:paraId="11BB35A6" w14:textId="77777777" w:rsidR="008D57A9" w:rsidRPr="008D57A9" w:rsidRDefault="008D57A9" w:rsidP="008D57A9">
      <w:pPr>
        <w:numPr>
          <w:ilvl w:val="0"/>
          <w:numId w:val="10"/>
        </w:numPr>
        <w:spacing w:before="100" w:beforeAutospacing="1" w:after="100" w:afterAutospacing="1" w:line="276" w:lineRule="auto"/>
        <w:jc w:val="both"/>
        <w:rPr>
          <w:sz w:val="22"/>
          <w:szCs w:val="22"/>
        </w:rPr>
      </w:pPr>
      <w:r w:rsidRPr="008D57A9">
        <w:rPr>
          <w:sz w:val="22"/>
          <w:szCs w:val="22"/>
        </w:rPr>
        <w:t xml:space="preserve">Wykonawca, którego oferta została wybrana jako najkorzystniejsza, zostanie poinformowany przez Zamawiającego o miejscu i terminie podpisania umowy. </w:t>
      </w:r>
    </w:p>
    <w:p w14:paraId="5605CAF7" w14:textId="77777777" w:rsidR="008D57A9" w:rsidRPr="008D57A9" w:rsidRDefault="008D57A9" w:rsidP="008D57A9">
      <w:pPr>
        <w:numPr>
          <w:ilvl w:val="0"/>
          <w:numId w:val="10"/>
        </w:numPr>
        <w:spacing w:line="276" w:lineRule="auto"/>
        <w:ind w:left="714" w:hanging="357"/>
        <w:jc w:val="both"/>
        <w:rPr>
          <w:sz w:val="22"/>
          <w:szCs w:val="22"/>
        </w:rPr>
      </w:pPr>
      <w:r w:rsidRPr="008D57A9">
        <w:rPr>
          <w:sz w:val="22"/>
          <w:szCs w:val="22"/>
        </w:rPr>
        <w:t xml:space="preserve">Wykonawca, o którym mowa w ust. 1, ma obowiązek zawrzeć́ umowę̨ w sprawie zamówienia na warunkach określonych w projektowanych postanowieniach umowy, które stanowią̨ Załącznik Nr 3 do ogłoszenia. Umowa zostanie uzupełniona o zapisy wynikające ze złożonej oferty. </w:t>
      </w:r>
    </w:p>
    <w:p w14:paraId="37483F45" w14:textId="77777777" w:rsidR="008D57A9" w:rsidRPr="008D57A9" w:rsidRDefault="008D57A9" w:rsidP="008D57A9">
      <w:pPr>
        <w:numPr>
          <w:ilvl w:val="0"/>
          <w:numId w:val="10"/>
        </w:numPr>
        <w:spacing w:line="276" w:lineRule="auto"/>
        <w:ind w:left="714" w:hanging="357"/>
        <w:jc w:val="both"/>
        <w:rPr>
          <w:sz w:val="22"/>
          <w:szCs w:val="22"/>
        </w:rPr>
      </w:pPr>
      <w:r w:rsidRPr="008D57A9">
        <w:rPr>
          <w:sz w:val="22"/>
          <w:szCs w:val="22"/>
        </w:rPr>
        <w:t xml:space="preserve">Przed podpisaniem umowy Wykonawcy wspólnie ubiegający się̨ o udzielenie zamówienia (w przypadku wyboru ich oferty jako najkorzystniejszej) przedstawią Zamawiającemu umowę̨ regulującą̨ współpracę̨ tych Wykonawców. </w:t>
      </w:r>
    </w:p>
    <w:p w14:paraId="69B0163A" w14:textId="0B31A122" w:rsidR="008D57A9" w:rsidRDefault="008D57A9" w:rsidP="008D57A9">
      <w:pPr>
        <w:numPr>
          <w:ilvl w:val="0"/>
          <w:numId w:val="10"/>
        </w:numPr>
        <w:spacing w:line="276" w:lineRule="auto"/>
        <w:ind w:left="714" w:hanging="357"/>
        <w:jc w:val="both"/>
        <w:rPr>
          <w:sz w:val="22"/>
          <w:szCs w:val="22"/>
        </w:rPr>
      </w:pPr>
      <w:r w:rsidRPr="008D57A9">
        <w:rPr>
          <w:sz w:val="22"/>
          <w:szCs w:val="22"/>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 </w:t>
      </w:r>
    </w:p>
    <w:p w14:paraId="09FF5D83" w14:textId="4F678E41" w:rsidR="00BE343B" w:rsidRDefault="00BE343B" w:rsidP="008D57A9">
      <w:pPr>
        <w:numPr>
          <w:ilvl w:val="0"/>
          <w:numId w:val="10"/>
        </w:numPr>
        <w:spacing w:line="276" w:lineRule="auto"/>
        <w:ind w:left="714" w:hanging="357"/>
        <w:jc w:val="both"/>
        <w:rPr>
          <w:sz w:val="22"/>
          <w:szCs w:val="22"/>
        </w:rPr>
      </w:pPr>
      <w:r>
        <w:rPr>
          <w:sz w:val="22"/>
          <w:szCs w:val="22"/>
        </w:rPr>
        <w:t xml:space="preserve">Zamawiający wymaga, aby </w:t>
      </w:r>
      <w:r w:rsidRPr="006532B6">
        <w:rPr>
          <w:sz w:val="22"/>
          <w:szCs w:val="22"/>
        </w:rPr>
        <w:t>Wykonawca ustanowił zabezpieczenie należytego wykonania umowy w wysokości 10 % ceny zaoferowanej w postępowaniu poprzedzającym zawarcie Umowy</w:t>
      </w:r>
      <w:r>
        <w:rPr>
          <w:sz w:val="22"/>
          <w:szCs w:val="22"/>
        </w:rPr>
        <w:t>. Szczegółowe warunki zwrotu zabezpieczenia opisane są w projekcie umowy.</w:t>
      </w:r>
    </w:p>
    <w:p w14:paraId="52C92117" w14:textId="60185EFF" w:rsidR="00BE343B" w:rsidRPr="008D57A9" w:rsidRDefault="00BE343B" w:rsidP="008D57A9">
      <w:pPr>
        <w:numPr>
          <w:ilvl w:val="0"/>
          <w:numId w:val="10"/>
        </w:numPr>
        <w:spacing w:line="276" w:lineRule="auto"/>
        <w:ind w:left="714" w:hanging="357"/>
        <w:jc w:val="both"/>
        <w:rPr>
          <w:sz w:val="22"/>
          <w:szCs w:val="22"/>
        </w:rPr>
      </w:pPr>
      <w:r w:rsidRPr="006532B6">
        <w:rPr>
          <w:sz w:val="22"/>
          <w:szCs w:val="22"/>
        </w:rPr>
        <w:t xml:space="preserve">Wykonawca zobowiązany jest zawrzeć umowę ubezpieczenia odpowiedzialności cywilnej deliktowej za szkody osobowe i rzeczowe wyrządzone przy realizacji umowy osobom trzecim </w:t>
      </w:r>
      <w:r w:rsidRPr="006532B6">
        <w:rPr>
          <w:sz w:val="22"/>
          <w:szCs w:val="22"/>
        </w:rPr>
        <w:lastRenderedPageBreak/>
        <w:t>z tytułu czynów niedozwolonych, na sumę gwarancyjną nie niższą niż wartość umowy</w:t>
      </w:r>
      <w:r>
        <w:rPr>
          <w:sz w:val="22"/>
          <w:szCs w:val="22"/>
        </w:rPr>
        <w:t xml:space="preserve"> (wartość oferty).</w:t>
      </w:r>
    </w:p>
    <w:p w14:paraId="509D6B50" w14:textId="144CBBB2"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X</w:t>
      </w:r>
      <w:r w:rsidR="007123C5">
        <w:rPr>
          <w:rFonts w:ascii="Calibri" w:hAnsi="Calibri" w:cs="Calibri"/>
          <w:b/>
          <w:bCs/>
          <w:sz w:val="22"/>
          <w:szCs w:val="22"/>
        </w:rPr>
        <w:t>IX</w:t>
      </w:r>
      <w:r w:rsidRPr="00CA66B6">
        <w:rPr>
          <w:rFonts w:ascii="Calibri" w:hAnsi="Calibri" w:cs="Calibri"/>
          <w:b/>
          <w:bCs/>
          <w:sz w:val="22"/>
          <w:szCs w:val="22"/>
        </w:rPr>
        <w:t xml:space="preserve">. Pouczenie o </w:t>
      </w:r>
      <w:r w:rsidR="00A35931" w:rsidRPr="00CA66B6">
        <w:rPr>
          <w:rFonts w:ascii="Calibri" w:hAnsi="Calibri" w:cs="Calibri"/>
          <w:b/>
          <w:bCs/>
          <w:sz w:val="22"/>
          <w:szCs w:val="22"/>
        </w:rPr>
        <w:t>środkach</w:t>
      </w:r>
      <w:r w:rsidRPr="00CA66B6">
        <w:rPr>
          <w:rFonts w:ascii="Calibri" w:hAnsi="Calibri" w:cs="Calibri"/>
          <w:b/>
          <w:bCs/>
          <w:sz w:val="22"/>
          <w:szCs w:val="22"/>
        </w:rPr>
        <w:t xml:space="preserve"> ochrony prawnej </w:t>
      </w:r>
      <w:r w:rsidR="00A35931" w:rsidRPr="00CA66B6">
        <w:rPr>
          <w:rFonts w:ascii="Calibri" w:hAnsi="Calibri" w:cs="Calibri"/>
          <w:b/>
          <w:bCs/>
          <w:sz w:val="22"/>
          <w:szCs w:val="22"/>
        </w:rPr>
        <w:t>przysługujących</w:t>
      </w:r>
      <w:r w:rsidRPr="00CA66B6">
        <w:rPr>
          <w:rFonts w:ascii="Calibri" w:hAnsi="Calibri" w:cs="Calibri"/>
          <w:b/>
          <w:bCs/>
          <w:sz w:val="22"/>
          <w:szCs w:val="22"/>
        </w:rPr>
        <w:t xml:space="preserve"> Wykonawcy </w:t>
      </w:r>
    </w:p>
    <w:p w14:paraId="4D3DA51E" w14:textId="77777777" w:rsidR="00A35931" w:rsidRDefault="00A35931" w:rsidP="00740A97">
      <w:pPr>
        <w:pStyle w:val="Akapitzlist"/>
        <w:numPr>
          <w:ilvl w:val="0"/>
          <w:numId w:val="32"/>
        </w:numPr>
        <w:spacing w:before="100" w:beforeAutospacing="1" w:after="100" w:afterAutospacing="1" w:line="276" w:lineRule="auto"/>
        <w:jc w:val="both"/>
        <w:rPr>
          <w:rFonts w:ascii="Calibri" w:hAnsi="Calibri" w:cs="Calibri"/>
          <w:sz w:val="22"/>
          <w:szCs w:val="22"/>
        </w:rPr>
      </w:pPr>
      <w:r w:rsidRPr="00A35931">
        <w:rPr>
          <w:rFonts w:ascii="Calibri" w:hAnsi="Calibri" w:cs="Calibri"/>
          <w:sz w:val="22"/>
          <w:szCs w:val="22"/>
        </w:rPr>
        <w:t>Środki</w:t>
      </w:r>
      <w:r w:rsidR="00CA66B6" w:rsidRPr="00A35931">
        <w:rPr>
          <w:rFonts w:ascii="Calibri" w:hAnsi="Calibri" w:cs="Calibri"/>
          <w:sz w:val="22"/>
          <w:szCs w:val="22"/>
        </w:rPr>
        <w:t xml:space="preserve"> ochrony prawnej </w:t>
      </w:r>
      <w:r w:rsidRPr="00A35931">
        <w:rPr>
          <w:rFonts w:ascii="Calibri" w:hAnsi="Calibri" w:cs="Calibri"/>
          <w:sz w:val="22"/>
          <w:szCs w:val="22"/>
        </w:rPr>
        <w:t>przysługują</w:t>
      </w:r>
      <w:r w:rsidR="00CA66B6" w:rsidRPr="00A35931">
        <w:rPr>
          <w:rFonts w:ascii="Calibri" w:hAnsi="Calibri" w:cs="Calibri"/>
          <w:sz w:val="22"/>
          <w:szCs w:val="22"/>
        </w:rPr>
        <w:t xml:space="preserve">̨ Wykonawcy, </w:t>
      </w:r>
      <w:r w:rsidRPr="00A35931">
        <w:rPr>
          <w:rFonts w:ascii="Calibri" w:hAnsi="Calibri" w:cs="Calibri"/>
          <w:sz w:val="22"/>
          <w:szCs w:val="22"/>
        </w:rPr>
        <w:t>jeżeli</w:t>
      </w:r>
      <w:r w:rsidR="00CA66B6" w:rsidRPr="00A35931">
        <w:rPr>
          <w:rFonts w:ascii="Calibri" w:hAnsi="Calibri" w:cs="Calibri"/>
          <w:sz w:val="22"/>
          <w:szCs w:val="22"/>
        </w:rPr>
        <w:t xml:space="preserve"> ma lub miał interes w uzyskaniu </w:t>
      </w:r>
      <w:r w:rsidRPr="00A35931">
        <w:rPr>
          <w:rFonts w:ascii="Calibri" w:hAnsi="Calibri" w:cs="Calibri"/>
          <w:sz w:val="22"/>
          <w:szCs w:val="22"/>
        </w:rPr>
        <w:t xml:space="preserve">zamówienia. </w:t>
      </w:r>
    </w:p>
    <w:p w14:paraId="422ABE25" w14:textId="4CBB6C7C" w:rsidR="00CA66B6" w:rsidRPr="00A35931" w:rsidRDefault="00A35931" w:rsidP="00740A97">
      <w:pPr>
        <w:pStyle w:val="Akapitzlist"/>
        <w:numPr>
          <w:ilvl w:val="0"/>
          <w:numId w:val="32"/>
        </w:numPr>
        <w:spacing w:before="100" w:beforeAutospacing="1" w:after="100" w:afterAutospacing="1" w:line="276" w:lineRule="auto"/>
        <w:jc w:val="both"/>
        <w:rPr>
          <w:rFonts w:ascii="Calibri" w:hAnsi="Calibri" w:cs="Calibri"/>
          <w:sz w:val="22"/>
          <w:szCs w:val="22"/>
        </w:rPr>
      </w:pPr>
      <w:r w:rsidRPr="00A35931">
        <w:rPr>
          <w:rFonts w:ascii="Calibri" w:hAnsi="Calibri" w:cs="Calibri"/>
          <w:sz w:val="22"/>
          <w:szCs w:val="22"/>
        </w:rPr>
        <w:t xml:space="preserve">Wykonawca może wnieść informację o czynności podjętej niezgodnie z SWZ lub zaniechania czynności w postępowaniu o udzielenie zamówienia, do której Zamawiający był obowiązany.  </w:t>
      </w:r>
    </w:p>
    <w:p w14:paraId="50B80954" w14:textId="17A3DC04" w:rsidR="00CA66B6" w:rsidRDefault="00A35931" w:rsidP="00740A97">
      <w:pPr>
        <w:numPr>
          <w:ilvl w:val="0"/>
          <w:numId w:val="32"/>
        </w:numPr>
        <w:spacing w:before="100" w:beforeAutospacing="1" w:after="100" w:afterAutospacing="1" w:line="276" w:lineRule="auto"/>
        <w:jc w:val="both"/>
        <w:rPr>
          <w:rFonts w:ascii="Calibri" w:hAnsi="Calibri" w:cs="Calibri"/>
          <w:sz w:val="22"/>
          <w:szCs w:val="22"/>
        </w:rPr>
      </w:pPr>
      <w:r>
        <w:rPr>
          <w:rFonts w:ascii="Calibri" w:hAnsi="Calibri" w:cs="Calibri"/>
          <w:sz w:val="22"/>
          <w:szCs w:val="22"/>
        </w:rPr>
        <w:t>Informację</w:t>
      </w:r>
      <w:r w:rsidR="00CA66B6" w:rsidRPr="00CA66B6">
        <w:rPr>
          <w:rFonts w:ascii="Calibri" w:hAnsi="Calibri" w:cs="Calibri"/>
          <w:sz w:val="22"/>
          <w:szCs w:val="22"/>
        </w:rPr>
        <w:t xml:space="preserve"> wnosi </w:t>
      </w:r>
      <w:r w:rsidR="00740A97" w:rsidRPr="00CA66B6">
        <w:rPr>
          <w:rFonts w:ascii="Calibri" w:hAnsi="Calibri" w:cs="Calibri"/>
          <w:sz w:val="22"/>
          <w:szCs w:val="22"/>
        </w:rPr>
        <w:t>się</w:t>
      </w:r>
      <w:r w:rsidR="00CA66B6" w:rsidRPr="00CA66B6">
        <w:rPr>
          <w:rFonts w:ascii="Calibri" w:hAnsi="Calibri" w:cs="Calibri"/>
          <w:sz w:val="22"/>
          <w:szCs w:val="22"/>
        </w:rPr>
        <w:t xml:space="preserve">̨ do Prezesa </w:t>
      </w:r>
      <w:r>
        <w:rPr>
          <w:rFonts w:ascii="Calibri" w:hAnsi="Calibri" w:cs="Calibri"/>
          <w:sz w:val="22"/>
          <w:szCs w:val="22"/>
        </w:rPr>
        <w:t>Zarządu Zakładu Gospodarki Komunalnej</w:t>
      </w:r>
      <w:r w:rsidR="00CA66B6" w:rsidRPr="00CA66B6">
        <w:rPr>
          <w:rFonts w:ascii="Calibri" w:hAnsi="Calibri" w:cs="Calibri"/>
          <w:sz w:val="22"/>
          <w:szCs w:val="22"/>
        </w:rPr>
        <w:t xml:space="preserve"> w formie pisemnej</w:t>
      </w:r>
      <w:r>
        <w:rPr>
          <w:rFonts w:ascii="Calibri" w:hAnsi="Calibri" w:cs="Calibri"/>
          <w:sz w:val="22"/>
          <w:szCs w:val="22"/>
        </w:rPr>
        <w:t xml:space="preserve"> </w:t>
      </w:r>
      <w:r w:rsidR="00CA66B6" w:rsidRPr="00CA66B6">
        <w:rPr>
          <w:rFonts w:ascii="Calibri" w:hAnsi="Calibri" w:cs="Calibri"/>
          <w:sz w:val="22"/>
          <w:szCs w:val="22"/>
        </w:rPr>
        <w:t xml:space="preserve">albo w formie elektronicznej </w:t>
      </w:r>
      <w:r w:rsidR="00740A97">
        <w:rPr>
          <w:rFonts w:ascii="Calibri" w:hAnsi="Calibri" w:cs="Calibri"/>
          <w:sz w:val="22"/>
          <w:szCs w:val="22"/>
        </w:rPr>
        <w:t xml:space="preserve">podpisane </w:t>
      </w:r>
      <w:r w:rsidR="00740A97" w:rsidRPr="00CA66B6">
        <w:rPr>
          <w:rFonts w:ascii="Calibri" w:hAnsi="Calibri" w:cs="Calibri"/>
          <w:sz w:val="22"/>
          <w:szCs w:val="22"/>
        </w:rPr>
        <w:t>kwalifikowanym podpisem elektronicznym, podpisem zaufanym lub podpisem osobistym.</w:t>
      </w:r>
    </w:p>
    <w:p w14:paraId="45987686" w14:textId="6787CE85" w:rsidR="00A35931" w:rsidRPr="00CA66B6" w:rsidRDefault="00A35931" w:rsidP="00740A97">
      <w:pPr>
        <w:numPr>
          <w:ilvl w:val="0"/>
          <w:numId w:val="32"/>
        </w:numPr>
        <w:spacing w:before="100" w:beforeAutospacing="1" w:after="100" w:afterAutospacing="1" w:line="276" w:lineRule="auto"/>
        <w:jc w:val="both"/>
        <w:rPr>
          <w:rFonts w:ascii="Calibri" w:hAnsi="Calibri" w:cs="Calibri"/>
          <w:sz w:val="22"/>
          <w:szCs w:val="22"/>
        </w:rPr>
      </w:pPr>
      <w:r>
        <w:rPr>
          <w:rFonts w:ascii="Calibri" w:hAnsi="Calibri" w:cs="Calibri"/>
          <w:sz w:val="22"/>
          <w:szCs w:val="22"/>
        </w:rPr>
        <w:t xml:space="preserve">Prezes Zarządu, w terminie 3 dni od daty otrzymania informacji, </w:t>
      </w:r>
      <w:r w:rsidR="00811012">
        <w:rPr>
          <w:rFonts w:ascii="Calibri" w:hAnsi="Calibri" w:cs="Calibri"/>
          <w:sz w:val="22"/>
          <w:szCs w:val="22"/>
        </w:rPr>
        <w:t xml:space="preserve">ocenia złożona informację, </w:t>
      </w:r>
      <w:r w:rsidR="00333306">
        <w:rPr>
          <w:rFonts w:ascii="Calibri" w:hAnsi="Calibri" w:cs="Calibri"/>
          <w:sz w:val="22"/>
          <w:szCs w:val="22"/>
        </w:rPr>
        <w:br/>
      </w:r>
      <w:r w:rsidR="00811012">
        <w:rPr>
          <w:rFonts w:ascii="Calibri" w:hAnsi="Calibri" w:cs="Calibri"/>
          <w:sz w:val="22"/>
          <w:szCs w:val="22"/>
        </w:rPr>
        <w:t>a o wynikach niezwłocznie informuje wnoszącego.</w:t>
      </w:r>
    </w:p>
    <w:p w14:paraId="11A2EABE" w14:textId="79DCF422" w:rsidR="00CA66B6" w:rsidRPr="00CA66B6" w:rsidRDefault="00CA66B6" w:rsidP="007123C5">
      <w:pPr>
        <w:spacing w:before="100" w:beforeAutospacing="1" w:after="100" w:afterAutospacing="1" w:line="276" w:lineRule="auto"/>
        <w:rPr>
          <w:rFonts w:ascii="Calibri" w:hAnsi="Calibri" w:cs="Calibri"/>
          <w:sz w:val="22"/>
          <w:szCs w:val="22"/>
        </w:rPr>
      </w:pPr>
      <w:r w:rsidRPr="00CA66B6">
        <w:rPr>
          <w:rFonts w:ascii="Calibri" w:hAnsi="Calibri" w:cs="Calibri"/>
          <w:b/>
          <w:bCs/>
          <w:sz w:val="22"/>
          <w:szCs w:val="22"/>
        </w:rPr>
        <w:t xml:space="preserve">XX. </w:t>
      </w:r>
      <w:r w:rsidR="007123C5" w:rsidRPr="00CA66B6">
        <w:rPr>
          <w:rFonts w:ascii="Calibri" w:hAnsi="Calibri" w:cs="Calibri"/>
          <w:b/>
          <w:bCs/>
          <w:sz w:val="22"/>
          <w:szCs w:val="22"/>
        </w:rPr>
        <w:t>Załączniki</w:t>
      </w:r>
      <w:r w:rsidRPr="00CA66B6">
        <w:rPr>
          <w:rFonts w:ascii="Calibri" w:hAnsi="Calibri" w:cs="Calibri"/>
          <w:b/>
          <w:bCs/>
          <w:sz w:val="22"/>
          <w:szCs w:val="22"/>
        </w:rPr>
        <w:t xml:space="preserve"> do SWZ </w:t>
      </w:r>
    </w:p>
    <w:p w14:paraId="32142DD3" w14:textId="5658B6CE" w:rsidR="00CA66B6" w:rsidRPr="00CA66B6" w:rsidRDefault="00CA66B6" w:rsidP="00CA66B6">
      <w:pPr>
        <w:spacing w:before="100" w:beforeAutospacing="1" w:after="100" w:afterAutospacing="1" w:line="276" w:lineRule="auto"/>
        <w:rPr>
          <w:rFonts w:ascii="Calibri" w:hAnsi="Calibri" w:cs="Calibri"/>
          <w:sz w:val="22"/>
          <w:szCs w:val="22"/>
        </w:rPr>
      </w:pPr>
      <w:r w:rsidRPr="00CA66B6">
        <w:rPr>
          <w:rFonts w:ascii="Calibri" w:hAnsi="Calibri" w:cs="Calibri"/>
          <w:sz w:val="22"/>
          <w:szCs w:val="22"/>
        </w:rPr>
        <w:t xml:space="preserve">Integralną </w:t>
      </w:r>
      <w:r w:rsidR="00811012" w:rsidRPr="00CA66B6">
        <w:rPr>
          <w:rFonts w:ascii="Calibri" w:hAnsi="Calibri" w:cs="Calibri"/>
          <w:sz w:val="22"/>
          <w:szCs w:val="22"/>
        </w:rPr>
        <w:t>częścią</w:t>
      </w:r>
      <w:r w:rsidRPr="00CA66B6">
        <w:rPr>
          <w:rFonts w:ascii="Calibri" w:hAnsi="Calibri" w:cs="Calibri"/>
          <w:sz w:val="22"/>
          <w:szCs w:val="22"/>
        </w:rPr>
        <w:t xml:space="preserve">̨ niniejszej SWZ </w:t>
      </w:r>
      <w:r w:rsidR="00811012" w:rsidRPr="00CA66B6">
        <w:rPr>
          <w:rFonts w:ascii="Calibri" w:hAnsi="Calibri" w:cs="Calibri"/>
          <w:sz w:val="22"/>
          <w:szCs w:val="22"/>
        </w:rPr>
        <w:t>stanowią</w:t>
      </w:r>
      <w:r w:rsidRPr="00CA66B6">
        <w:rPr>
          <w:rFonts w:ascii="Calibri" w:hAnsi="Calibri" w:cs="Calibri"/>
          <w:sz w:val="22"/>
          <w:szCs w:val="22"/>
        </w:rPr>
        <w:t xml:space="preserve">̨ </w:t>
      </w:r>
      <w:r w:rsidR="00811012" w:rsidRPr="00CA66B6">
        <w:rPr>
          <w:rFonts w:ascii="Calibri" w:hAnsi="Calibri" w:cs="Calibri"/>
          <w:sz w:val="22"/>
          <w:szCs w:val="22"/>
        </w:rPr>
        <w:t>następujące</w:t>
      </w:r>
      <w:r w:rsidRPr="00CA66B6">
        <w:rPr>
          <w:rFonts w:ascii="Calibri" w:hAnsi="Calibri" w:cs="Calibri"/>
          <w:sz w:val="22"/>
          <w:szCs w:val="22"/>
        </w:rPr>
        <w:t xml:space="preserve"> </w:t>
      </w:r>
      <w:r w:rsidR="00811012" w:rsidRPr="00CA66B6">
        <w:rPr>
          <w:rFonts w:ascii="Calibri" w:hAnsi="Calibri" w:cs="Calibri"/>
          <w:sz w:val="22"/>
          <w:szCs w:val="22"/>
        </w:rPr>
        <w:t>załączniki</w:t>
      </w:r>
      <w:r w:rsidRPr="00CA66B6">
        <w:rPr>
          <w:rFonts w:ascii="Calibri" w:hAnsi="Calibri" w:cs="Calibri"/>
          <w:sz w:val="22"/>
          <w:szCs w:val="22"/>
        </w:rPr>
        <w:t xml:space="preserve">: </w:t>
      </w:r>
    </w:p>
    <w:p w14:paraId="160BB3E1" w14:textId="01C2FB3F" w:rsidR="00333306" w:rsidRDefault="00333306" w:rsidP="00333306">
      <w:pPr>
        <w:numPr>
          <w:ilvl w:val="0"/>
          <w:numId w:val="33"/>
        </w:numPr>
        <w:spacing w:before="100" w:beforeAutospacing="1" w:after="100" w:afterAutospacing="1" w:line="276" w:lineRule="auto"/>
        <w:ind w:left="567"/>
        <w:rPr>
          <w:rFonts w:ascii="Calibri" w:hAnsi="Calibri" w:cs="Calibri"/>
          <w:sz w:val="22"/>
          <w:szCs w:val="22"/>
        </w:rPr>
      </w:pPr>
      <w:r w:rsidRPr="00CA66B6">
        <w:rPr>
          <w:rFonts w:ascii="Calibri" w:hAnsi="Calibri" w:cs="Calibri"/>
          <w:sz w:val="22"/>
          <w:szCs w:val="22"/>
        </w:rPr>
        <w:t xml:space="preserve">Formularz Ofertowy - Załącznik nr </w:t>
      </w:r>
      <w:r>
        <w:rPr>
          <w:rFonts w:ascii="Calibri" w:hAnsi="Calibri" w:cs="Calibri"/>
          <w:sz w:val="22"/>
          <w:szCs w:val="22"/>
        </w:rPr>
        <w:t>1</w:t>
      </w:r>
      <w:r w:rsidRPr="00CA66B6">
        <w:rPr>
          <w:rFonts w:ascii="Calibri" w:hAnsi="Calibri" w:cs="Calibri"/>
          <w:sz w:val="22"/>
          <w:szCs w:val="22"/>
        </w:rPr>
        <w:t xml:space="preserve">; </w:t>
      </w:r>
    </w:p>
    <w:p w14:paraId="302D50D1" w14:textId="2FD4037C" w:rsidR="00333306" w:rsidRPr="00CA66B6" w:rsidRDefault="008D57A9" w:rsidP="00333306">
      <w:pPr>
        <w:numPr>
          <w:ilvl w:val="0"/>
          <w:numId w:val="33"/>
        </w:numPr>
        <w:spacing w:before="100" w:beforeAutospacing="1" w:after="100" w:afterAutospacing="1" w:line="276" w:lineRule="auto"/>
        <w:ind w:left="567"/>
        <w:rPr>
          <w:rFonts w:ascii="Calibri" w:hAnsi="Calibri" w:cs="Calibri"/>
          <w:sz w:val="22"/>
          <w:szCs w:val="22"/>
        </w:rPr>
      </w:pPr>
      <w:r>
        <w:rPr>
          <w:rFonts w:ascii="Calibri" w:hAnsi="Calibri" w:cs="Calibri"/>
          <w:sz w:val="22"/>
          <w:szCs w:val="22"/>
        </w:rPr>
        <w:t>Opis przedmiotu zamówienia i Dokumentacja projektowa</w:t>
      </w:r>
      <w:r w:rsidR="00333306">
        <w:rPr>
          <w:rFonts w:ascii="Calibri" w:hAnsi="Calibri" w:cs="Calibri"/>
          <w:sz w:val="22"/>
          <w:szCs w:val="22"/>
        </w:rPr>
        <w:t xml:space="preserve"> – Załącznik nr 2;</w:t>
      </w:r>
    </w:p>
    <w:p w14:paraId="4AB75246" w14:textId="43EB4792" w:rsidR="00CA66B6" w:rsidRPr="00333306" w:rsidRDefault="00CA66B6" w:rsidP="00333306">
      <w:pPr>
        <w:numPr>
          <w:ilvl w:val="0"/>
          <w:numId w:val="33"/>
        </w:numPr>
        <w:spacing w:before="100" w:beforeAutospacing="1" w:after="100" w:afterAutospacing="1" w:line="276" w:lineRule="auto"/>
        <w:ind w:left="567"/>
        <w:rPr>
          <w:rFonts w:ascii="Calibri" w:hAnsi="Calibri" w:cs="Calibri"/>
          <w:sz w:val="22"/>
          <w:szCs w:val="22"/>
        </w:rPr>
      </w:pPr>
      <w:r w:rsidRPr="00CA66B6">
        <w:rPr>
          <w:rFonts w:ascii="Calibri" w:hAnsi="Calibri" w:cs="Calibri"/>
          <w:sz w:val="22"/>
          <w:szCs w:val="22"/>
        </w:rPr>
        <w:t xml:space="preserve">Projektowane postanowienia umowy w sprawie </w:t>
      </w:r>
      <w:r w:rsidR="00811012" w:rsidRPr="00CA66B6">
        <w:rPr>
          <w:rFonts w:ascii="Calibri" w:hAnsi="Calibri" w:cs="Calibri"/>
          <w:sz w:val="22"/>
          <w:szCs w:val="22"/>
        </w:rPr>
        <w:t>zamówienia</w:t>
      </w:r>
      <w:r w:rsidRPr="00CA66B6">
        <w:rPr>
          <w:rFonts w:ascii="Calibri" w:hAnsi="Calibri" w:cs="Calibri"/>
          <w:sz w:val="22"/>
          <w:szCs w:val="22"/>
        </w:rPr>
        <w:t xml:space="preserve"> publicznego – </w:t>
      </w:r>
      <w:r w:rsidR="00811012" w:rsidRPr="00CA66B6">
        <w:rPr>
          <w:rFonts w:ascii="Calibri" w:hAnsi="Calibri" w:cs="Calibri"/>
          <w:sz w:val="22"/>
          <w:szCs w:val="22"/>
        </w:rPr>
        <w:t>Załącznik</w:t>
      </w:r>
      <w:r w:rsidRPr="00CA66B6">
        <w:rPr>
          <w:rFonts w:ascii="Calibri" w:hAnsi="Calibri" w:cs="Calibri"/>
          <w:sz w:val="22"/>
          <w:szCs w:val="22"/>
        </w:rPr>
        <w:t xml:space="preserve"> Nr </w:t>
      </w:r>
      <w:r w:rsidR="00333306">
        <w:rPr>
          <w:rFonts w:ascii="Calibri" w:hAnsi="Calibri" w:cs="Calibri"/>
          <w:sz w:val="22"/>
          <w:szCs w:val="22"/>
        </w:rPr>
        <w:t>3</w:t>
      </w:r>
      <w:r w:rsidRPr="00333306">
        <w:rPr>
          <w:rFonts w:ascii="Calibri" w:hAnsi="Calibri" w:cs="Calibri"/>
          <w:sz w:val="22"/>
          <w:szCs w:val="22"/>
        </w:rPr>
        <w:t xml:space="preserve">; </w:t>
      </w:r>
    </w:p>
    <w:p w14:paraId="6830A1C0" w14:textId="0654927A" w:rsidR="00811012" w:rsidRDefault="00811012" w:rsidP="00333306">
      <w:pPr>
        <w:numPr>
          <w:ilvl w:val="0"/>
          <w:numId w:val="33"/>
        </w:numPr>
        <w:spacing w:before="100" w:beforeAutospacing="1" w:after="100" w:afterAutospacing="1" w:line="276" w:lineRule="auto"/>
        <w:ind w:left="567"/>
        <w:rPr>
          <w:rFonts w:ascii="Calibri" w:hAnsi="Calibri" w:cs="Calibri"/>
          <w:sz w:val="22"/>
          <w:szCs w:val="22"/>
        </w:rPr>
      </w:pPr>
      <w:r>
        <w:rPr>
          <w:rFonts w:ascii="Calibri" w:hAnsi="Calibri" w:cs="Calibri"/>
          <w:sz w:val="22"/>
          <w:szCs w:val="22"/>
        </w:rPr>
        <w:t xml:space="preserve">Wykaz wykonanych </w:t>
      </w:r>
      <w:r w:rsidR="008D57A9">
        <w:rPr>
          <w:rFonts w:ascii="Calibri" w:hAnsi="Calibri" w:cs="Calibri"/>
          <w:sz w:val="22"/>
          <w:szCs w:val="22"/>
        </w:rPr>
        <w:t>robót budowlanych</w:t>
      </w:r>
      <w:r>
        <w:rPr>
          <w:rFonts w:ascii="Calibri" w:hAnsi="Calibri" w:cs="Calibri"/>
          <w:sz w:val="22"/>
          <w:szCs w:val="22"/>
        </w:rPr>
        <w:t xml:space="preserve"> – Załącznik nr </w:t>
      </w:r>
      <w:r w:rsidR="00333306">
        <w:rPr>
          <w:rFonts w:ascii="Calibri" w:hAnsi="Calibri" w:cs="Calibri"/>
          <w:sz w:val="22"/>
          <w:szCs w:val="22"/>
        </w:rPr>
        <w:t>4</w:t>
      </w:r>
      <w:r>
        <w:rPr>
          <w:rFonts w:ascii="Calibri" w:hAnsi="Calibri" w:cs="Calibri"/>
          <w:sz w:val="22"/>
          <w:szCs w:val="22"/>
        </w:rPr>
        <w:t>;</w:t>
      </w:r>
    </w:p>
    <w:p w14:paraId="12E9FCD1" w14:textId="77777777" w:rsidR="00333306" w:rsidRDefault="00811012" w:rsidP="00333306">
      <w:pPr>
        <w:numPr>
          <w:ilvl w:val="0"/>
          <w:numId w:val="33"/>
        </w:numPr>
        <w:spacing w:before="100" w:beforeAutospacing="1" w:after="100" w:afterAutospacing="1" w:line="276" w:lineRule="auto"/>
        <w:ind w:left="567"/>
        <w:rPr>
          <w:rFonts w:ascii="Calibri" w:hAnsi="Calibri" w:cs="Calibri"/>
          <w:sz w:val="22"/>
          <w:szCs w:val="22"/>
        </w:rPr>
      </w:pPr>
      <w:r>
        <w:rPr>
          <w:rFonts w:ascii="Calibri" w:hAnsi="Calibri" w:cs="Calibri"/>
          <w:sz w:val="22"/>
          <w:szCs w:val="22"/>
        </w:rPr>
        <w:t xml:space="preserve">Wykaz osób – Załącznik nr </w:t>
      </w:r>
      <w:r w:rsidR="00333306">
        <w:rPr>
          <w:rFonts w:ascii="Calibri" w:hAnsi="Calibri" w:cs="Calibri"/>
          <w:sz w:val="22"/>
          <w:szCs w:val="22"/>
        </w:rPr>
        <w:t>5;</w:t>
      </w:r>
      <w:r w:rsidR="00333306" w:rsidRPr="00333306">
        <w:rPr>
          <w:rFonts w:ascii="Calibri" w:hAnsi="Calibri" w:cs="Calibri"/>
          <w:sz w:val="22"/>
          <w:szCs w:val="22"/>
        </w:rPr>
        <w:t xml:space="preserve"> </w:t>
      </w:r>
    </w:p>
    <w:p w14:paraId="4E1DC206" w14:textId="3C63EBC0" w:rsidR="00333306" w:rsidRDefault="00333306" w:rsidP="00333306">
      <w:pPr>
        <w:numPr>
          <w:ilvl w:val="0"/>
          <w:numId w:val="33"/>
        </w:numPr>
        <w:spacing w:before="100" w:beforeAutospacing="1" w:after="100" w:afterAutospacing="1" w:line="276" w:lineRule="auto"/>
        <w:ind w:left="567"/>
        <w:rPr>
          <w:rFonts w:ascii="Calibri" w:hAnsi="Calibri" w:cs="Calibri"/>
          <w:sz w:val="22"/>
          <w:szCs w:val="22"/>
        </w:rPr>
      </w:pPr>
      <w:r w:rsidRPr="00CA66B6">
        <w:rPr>
          <w:rFonts w:ascii="Calibri" w:hAnsi="Calibri" w:cs="Calibri"/>
          <w:sz w:val="22"/>
          <w:szCs w:val="22"/>
        </w:rPr>
        <w:t xml:space="preserve">Klauzula informacyjna dotycząca przetwarzania danych osobowych - Załącznik nr </w:t>
      </w:r>
      <w:r>
        <w:rPr>
          <w:rFonts w:ascii="Calibri" w:hAnsi="Calibri" w:cs="Calibri"/>
          <w:sz w:val="22"/>
          <w:szCs w:val="22"/>
        </w:rPr>
        <w:t>6;</w:t>
      </w:r>
      <w:r w:rsidRPr="00CA66B6">
        <w:rPr>
          <w:rFonts w:ascii="Calibri" w:hAnsi="Calibri" w:cs="Calibri"/>
          <w:sz w:val="22"/>
          <w:szCs w:val="22"/>
        </w:rPr>
        <w:t xml:space="preserve"> </w:t>
      </w:r>
    </w:p>
    <w:p w14:paraId="1887EE0D" w14:textId="66A9428F" w:rsidR="00811012" w:rsidRPr="00CA66B6" w:rsidRDefault="00811012" w:rsidP="00333306">
      <w:pPr>
        <w:spacing w:before="100" w:beforeAutospacing="1" w:after="100" w:afterAutospacing="1" w:line="276" w:lineRule="auto"/>
        <w:ind w:left="720"/>
        <w:rPr>
          <w:rFonts w:ascii="Calibri" w:hAnsi="Calibri" w:cs="Calibri"/>
          <w:sz w:val="22"/>
          <w:szCs w:val="22"/>
        </w:rPr>
      </w:pPr>
    </w:p>
    <w:p w14:paraId="2FFA8C38" w14:textId="5A33C7A5" w:rsidR="00CA66B6" w:rsidRPr="00333306" w:rsidRDefault="00CA66B6" w:rsidP="00333306">
      <w:pPr>
        <w:rPr>
          <w:rFonts w:ascii="Calibri" w:hAnsi="Calibri" w:cs="Calibri"/>
          <w:sz w:val="22"/>
          <w:szCs w:val="22"/>
        </w:rPr>
      </w:pPr>
    </w:p>
    <w:sectPr w:rsidR="00CA66B6" w:rsidRPr="00333306" w:rsidSect="00333306">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CB54D" w14:textId="77777777" w:rsidR="00747795" w:rsidRDefault="00747795" w:rsidP="00333306">
      <w:r>
        <w:separator/>
      </w:r>
    </w:p>
  </w:endnote>
  <w:endnote w:type="continuationSeparator" w:id="0">
    <w:p w14:paraId="2AC744F7" w14:textId="77777777" w:rsidR="00747795" w:rsidRDefault="00747795" w:rsidP="0033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378E1" w14:textId="77777777" w:rsidR="00747795" w:rsidRDefault="00747795" w:rsidP="00333306">
      <w:r>
        <w:separator/>
      </w:r>
    </w:p>
  </w:footnote>
  <w:footnote w:type="continuationSeparator" w:id="0">
    <w:p w14:paraId="1C8B355E" w14:textId="77777777" w:rsidR="00747795" w:rsidRDefault="00747795" w:rsidP="00333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45E2A" w14:textId="77777777" w:rsidR="00333306" w:rsidRPr="00726AD2" w:rsidRDefault="00333306" w:rsidP="00333306">
    <w:pPr>
      <w:pStyle w:val="Nagwek"/>
      <w:tabs>
        <w:tab w:val="clear" w:pos="4536"/>
        <w:tab w:val="clear" w:pos="9072"/>
        <w:tab w:val="left" w:pos="5646"/>
        <w:tab w:val="left" w:pos="5886"/>
        <w:tab w:val="left" w:pos="6021"/>
        <w:tab w:val="center" w:pos="9492"/>
        <w:tab w:val="right" w:pos="14028"/>
      </w:tabs>
      <w:spacing w:line="276" w:lineRule="auto"/>
      <w:ind w:left="4956"/>
      <w:jc w:val="right"/>
    </w:pPr>
    <w:r>
      <w:rPr>
        <w:noProof/>
        <w:sz w:val="20"/>
        <w:szCs w:val="20"/>
      </w:rPr>
      <w:drawing>
        <wp:anchor distT="0" distB="0" distL="114300" distR="114300" simplePos="0" relativeHeight="251659264" behindDoc="0" locked="0" layoutInCell="1" allowOverlap="1" wp14:anchorId="2B2526C4" wp14:editId="4B4CFCDA">
          <wp:simplePos x="0" y="0"/>
          <wp:positionH relativeFrom="margin">
            <wp:posOffset>0</wp:posOffset>
          </wp:positionH>
          <wp:positionV relativeFrom="paragraph">
            <wp:posOffset>-59042</wp:posOffset>
          </wp:positionV>
          <wp:extent cx="1738795" cy="773280"/>
          <wp:effectExtent l="0" t="0" r="1105" b="1420"/>
          <wp:wrapSquare wrapText="bothSides"/>
          <wp:docPr id="1" name="Obraz1"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1" name="Obraz1" descr="Obraz zawierający tekst&#10;&#10;Opis wygenerowany automatycznie"/>
                  <pic:cNvPicPr/>
                </pic:nvPicPr>
                <pic:blipFill>
                  <a:blip r:embed="rId1">
                    <a:lum/>
                    <a:alphaModFix/>
                  </a:blip>
                  <a:srcRect/>
                  <a:stretch>
                    <a:fillRect/>
                  </a:stretch>
                </pic:blipFill>
                <pic:spPr>
                  <a:xfrm>
                    <a:off x="0" y="0"/>
                    <a:ext cx="1738795" cy="773280"/>
                  </a:xfrm>
                  <a:prstGeom prst="rect">
                    <a:avLst/>
                  </a:prstGeom>
                  <a:noFill/>
                  <a:ln>
                    <a:noFill/>
                    <a:prstDash/>
                  </a:ln>
                </pic:spPr>
              </pic:pic>
            </a:graphicData>
          </a:graphic>
        </wp:anchor>
      </w:drawing>
    </w:r>
    <w:r>
      <w:rPr>
        <w:sz w:val="20"/>
        <w:szCs w:val="20"/>
      </w:rPr>
      <w:t>ul. Żernicka 17, 55-010 Święta Katarzyna</w:t>
    </w:r>
  </w:p>
  <w:p w14:paraId="44FD3358" w14:textId="77777777" w:rsidR="00333306" w:rsidRDefault="00333306" w:rsidP="00333306">
    <w:pPr>
      <w:pStyle w:val="Nagwek"/>
      <w:spacing w:line="276" w:lineRule="auto"/>
      <w:jc w:val="right"/>
      <w:rPr>
        <w:sz w:val="20"/>
        <w:szCs w:val="20"/>
      </w:rPr>
    </w:pPr>
    <w:r>
      <w:rPr>
        <w:sz w:val="20"/>
        <w:szCs w:val="20"/>
      </w:rPr>
      <w:t>NIP: 9121391033, REGON: 932127360, KRS: 0000133275</w:t>
    </w:r>
  </w:p>
  <w:p w14:paraId="40A798C0" w14:textId="77777777" w:rsidR="00333306" w:rsidRDefault="00333306" w:rsidP="00333306">
    <w:pPr>
      <w:pStyle w:val="Nagwek"/>
      <w:spacing w:line="276" w:lineRule="auto"/>
      <w:ind w:firstLine="1416"/>
      <w:jc w:val="right"/>
      <w:rPr>
        <w:sz w:val="8"/>
        <w:szCs w:val="8"/>
      </w:rPr>
    </w:pPr>
  </w:p>
  <w:p w14:paraId="789BD929" w14:textId="77777777" w:rsidR="00333306" w:rsidRDefault="00333306" w:rsidP="00333306">
    <w:pPr>
      <w:pStyle w:val="Nagwek"/>
      <w:spacing w:line="276" w:lineRule="auto"/>
      <w:jc w:val="right"/>
      <w:rPr>
        <w:sz w:val="18"/>
        <w:szCs w:val="18"/>
      </w:rPr>
    </w:pPr>
    <w:r>
      <w:rPr>
        <w:sz w:val="18"/>
        <w:szCs w:val="18"/>
      </w:rPr>
      <w:t>Sąd Rejonowy dla Wrocławia-Fabrycznej, IX Wydział Gospodarczy KRS</w:t>
    </w:r>
  </w:p>
  <w:p w14:paraId="0DE6EAD1" w14:textId="11314743" w:rsidR="00333306" w:rsidRDefault="00333306" w:rsidP="00333306">
    <w:pPr>
      <w:pStyle w:val="Nagwek"/>
      <w:spacing w:line="276" w:lineRule="auto"/>
      <w:jc w:val="right"/>
      <w:rPr>
        <w:sz w:val="18"/>
        <w:szCs w:val="18"/>
      </w:rPr>
    </w:pPr>
    <w:r>
      <w:rPr>
        <w:sz w:val="18"/>
        <w:szCs w:val="18"/>
      </w:rPr>
      <w:t>Wysokość kapitału zakładowego: 12 </w:t>
    </w:r>
    <w:r w:rsidR="00D9496E">
      <w:rPr>
        <w:sz w:val="18"/>
        <w:szCs w:val="18"/>
      </w:rPr>
      <w:t>8</w:t>
    </w:r>
    <w:r>
      <w:rPr>
        <w:sz w:val="18"/>
        <w:szCs w:val="18"/>
      </w:rPr>
      <w:t>11 500 zł</w:t>
    </w:r>
  </w:p>
  <w:p w14:paraId="6ECAFD35" w14:textId="77777777" w:rsidR="00333306" w:rsidRPr="00726AD2" w:rsidRDefault="00747795" w:rsidP="00333306">
    <w:pPr>
      <w:pStyle w:val="Nagwek"/>
      <w:pBdr>
        <w:bottom w:val="single" w:sz="6" w:space="1" w:color="00000A"/>
      </w:pBdr>
      <w:tabs>
        <w:tab w:val="left" w:pos="5685"/>
      </w:tabs>
      <w:spacing w:line="276" w:lineRule="auto"/>
      <w:jc w:val="right"/>
    </w:pPr>
    <w:hyperlink r:id="rId2" w:history="1">
      <w:r w:rsidR="00333306">
        <w:rPr>
          <w:rStyle w:val="Internetlink"/>
          <w:color w:val="000000"/>
          <w:sz w:val="18"/>
          <w:szCs w:val="18"/>
        </w:rPr>
        <w:t>www.zgksiechnice.pl</w:t>
      </w:r>
    </w:hyperlink>
  </w:p>
  <w:p w14:paraId="474561BE" w14:textId="77777777" w:rsidR="00333306" w:rsidRDefault="003333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
    <w:nsid w:val="0AF46377"/>
    <w:multiLevelType w:val="hybridMultilevel"/>
    <w:tmpl w:val="47A2603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10082557"/>
    <w:multiLevelType w:val="multilevel"/>
    <w:tmpl w:val="3618AD00"/>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7D3841"/>
    <w:multiLevelType w:val="multilevel"/>
    <w:tmpl w:val="C592F0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790CA9"/>
    <w:multiLevelType w:val="hybridMultilevel"/>
    <w:tmpl w:val="D7626870"/>
    <w:lvl w:ilvl="0" w:tplc="0415000B">
      <w:start w:val="1"/>
      <w:numFmt w:val="bullet"/>
      <w:lvlText w:val=""/>
      <w:lvlJc w:val="left"/>
      <w:pPr>
        <w:ind w:left="1416" w:hanging="360"/>
      </w:pPr>
      <w:rPr>
        <w:rFonts w:ascii="Wingdings" w:hAnsi="Wingdings" w:hint="default"/>
      </w:rPr>
    </w:lvl>
    <w:lvl w:ilvl="1" w:tplc="04150003" w:tentative="1">
      <w:start w:val="1"/>
      <w:numFmt w:val="bullet"/>
      <w:lvlText w:val="o"/>
      <w:lvlJc w:val="left"/>
      <w:pPr>
        <w:ind w:left="2136" w:hanging="360"/>
      </w:pPr>
      <w:rPr>
        <w:rFonts w:ascii="Courier New" w:hAnsi="Courier New" w:cs="Courier New" w:hint="default"/>
      </w:rPr>
    </w:lvl>
    <w:lvl w:ilvl="2" w:tplc="04150005" w:tentative="1">
      <w:start w:val="1"/>
      <w:numFmt w:val="bullet"/>
      <w:lvlText w:val=""/>
      <w:lvlJc w:val="left"/>
      <w:pPr>
        <w:ind w:left="2856" w:hanging="360"/>
      </w:pPr>
      <w:rPr>
        <w:rFonts w:ascii="Wingdings" w:hAnsi="Wingdings" w:hint="default"/>
      </w:rPr>
    </w:lvl>
    <w:lvl w:ilvl="3" w:tplc="04150001" w:tentative="1">
      <w:start w:val="1"/>
      <w:numFmt w:val="bullet"/>
      <w:lvlText w:val=""/>
      <w:lvlJc w:val="left"/>
      <w:pPr>
        <w:ind w:left="3576" w:hanging="360"/>
      </w:pPr>
      <w:rPr>
        <w:rFonts w:ascii="Symbol" w:hAnsi="Symbol" w:hint="default"/>
      </w:rPr>
    </w:lvl>
    <w:lvl w:ilvl="4" w:tplc="04150003" w:tentative="1">
      <w:start w:val="1"/>
      <w:numFmt w:val="bullet"/>
      <w:lvlText w:val="o"/>
      <w:lvlJc w:val="left"/>
      <w:pPr>
        <w:ind w:left="4296" w:hanging="360"/>
      </w:pPr>
      <w:rPr>
        <w:rFonts w:ascii="Courier New" w:hAnsi="Courier New" w:cs="Courier New" w:hint="default"/>
      </w:rPr>
    </w:lvl>
    <w:lvl w:ilvl="5" w:tplc="04150005" w:tentative="1">
      <w:start w:val="1"/>
      <w:numFmt w:val="bullet"/>
      <w:lvlText w:val=""/>
      <w:lvlJc w:val="left"/>
      <w:pPr>
        <w:ind w:left="5016" w:hanging="360"/>
      </w:pPr>
      <w:rPr>
        <w:rFonts w:ascii="Wingdings" w:hAnsi="Wingdings" w:hint="default"/>
      </w:rPr>
    </w:lvl>
    <w:lvl w:ilvl="6" w:tplc="04150001" w:tentative="1">
      <w:start w:val="1"/>
      <w:numFmt w:val="bullet"/>
      <w:lvlText w:val=""/>
      <w:lvlJc w:val="left"/>
      <w:pPr>
        <w:ind w:left="5736" w:hanging="360"/>
      </w:pPr>
      <w:rPr>
        <w:rFonts w:ascii="Symbol" w:hAnsi="Symbol" w:hint="default"/>
      </w:rPr>
    </w:lvl>
    <w:lvl w:ilvl="7" w:tplc="04150003" w:tentative="1">
      <w:start w:val="1"/>
      <w:numFmt w:val="bullet"/>
      <w:lvlText w:val="o"/>
      <w:lvlJc w:val="left"/>
      <w:pPr>
        <w:ind w:left="6456" w:hanging="360"/>
      </w:pPr>
      <w:rPr>
        <w:rFonts w:ascii="Courier New" w:hAnsi="Courier New" w:cs="Courier New" w:hint="default"/>
      </w:rPr>
    </w:lvl>
    <w:lvl w:ilvl="8" w:tplc="04150005" w:tentative="1">
      <w:start w:val="1"/>
      <w:numFmt w:val="bullet"/>
      <w:lvlText w:val=""/>
      <w:lvlJc w:val="left"/>
      <w:pPr>
        <w:ind w:left="7176" w:hanging="360"/>
      </w:pPr>
      <w:rPr>
        <w:rFonts w:ascii="Wingdings" w:hAnsi="Wingdings" w:hint="default"/>
      </w:rPr>
    </w:lvl>
  </w:abstractNum>
  <w:abstractNum w:abstractNumId="5">
    <w:nsid w:val="175252D7"/>
    <w:multiLevelType w:val="hybridMultilevel"/>
    <w:tmpl w:val="B6C075B4"/>
    <w:lvl w:ilvl="0" w:tplc="4F107CF0">
      <w:start w:val="50"/>
      <w:numFmt w:val="bullet"/>
      <w:lvlText w:val="-"/>
      <w:lvlJc w:val="left"/>
      <w:pPr>
        <w:ind w:left="1647" w:hanging="360"/>
      </w:pPr>
      <w:rPr>
        <w:rFonts w:ascii="Times New Roman" w:eastAsia="Times New Roman" w:hAnsi="Times New Roman" w:cs="Times New Roman"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184550FA"/>
    <w:multiLevelType w:val="multilevel"/>
    <w:tmpl w:val="23108DD0"/>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2C6F1B"/>
    <w:multiLevelType w:val="multilevel"/>
    <w:tmpl w:val="A8F2BA3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BC21D5"/>
    <w:multiLevelType w:val="hybridMultilevel"/>
    <w:tmpl w:val="604A670A"/>
    <w:lvl w:ilvl="0" w:tplc="04150017">
      <w:start w:val="1"/>
      <w:numFmt w:val="lowerLetter"/>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10">
    <w:nsid w:val="24EC20E5"/>
    <w:multiLevelType w:val="multilevel"/>
    <w:tmpl w:val="3D787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1476A7"/>
    <w:multiLevelType w:val="hybridMultilevel"/>
    <w:tmpl w:val="604A670A"/>
    <w:lvl w:ilvl="0" w:tplc="04150017">
      <w:start w:val="1"/>
      <w:numFmt w:val="lowerLetter"/>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12">
    <w:nsid w:val="2C99307F"/>
    <w:multiLevelType w:val="multilevel"/>
    <w:tmpl w:val="C592F0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276E24"/>
    <w:multiLevelType w:val="multilevel"/>
    <w:tmpl w:val="44222F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A96535"/>
    <w:multiLevelType w:val="hybridMultilevel"/>
    <w:tmpl w:val="E3328D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F144AAE"/>
    <w:multiLevelType w:val="multilevel"/>
    <w:tmpl w:val="639827E4"/>
    <w:lvl w:ilvl="0">
      <w:start w:val="1"/>
      <w:numFmt w:val="lowerLetter"/>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6">
    <w:nsid w:val="2F201793"/>
    <w:multiLevelType w:val="multilevel"/>
    <w:tmpl w:val="C592F0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003924"/>
    <w:multiLevelType w:val="multilevel"/>
    <w:tmpl w:val="6096C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5E571A"/>
    <w:multiLevelType w:val="multilevel"/>
    <w:tmpl w:val="90FA48D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5E686C"/>
    <w:multiLevelType w:val="multilevel"/>
    <w:tmpl w:val="4A7CC70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942091"/>
    <w:multiLevelType w:val="multilevel"/>
    <w:tmpl w:val="42A87668"/>
    <w:lvl w:ilvl="0">
      <w:start w:val="1"/>
      <w:numFmt w:val="decimal"/>
      <w:lvlText w:val="%1)"/>
      <w:lvlJc w:val="left"/>
      <w:pPr>
        <w:ind w:left="1571"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2C5E07"/>
    <w:multiLevelType w:val="multilevel"/>
    <w:tmpl w:val="DB50437A"/>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522C69"/>
    <w:multiLevelType w:val="multilevel"/>
    <w:tmpl w:val="C9A662C6"/>
    <w:lvl w:ilvl="0">
      <w:start w:val="1"/>
      <w:numFmt w:val="decimal"/>
      <w:lvlText w:val="%1."/>
      <w:lvlJc w:val="left"/>
      <w:pPr>
        <w:ind w:left="720" w:hanging="360"/>
      </w:pPr>
      <w:rPr>
        <w:b w:val="0"/>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46B72CDB"/>
    <w:multiLevelType w:val="multilevel"/>
    <w:tmpl w:val="EF7024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3F14B6"/>
    <w:multiLevelType w:val="hybridMultilevel"/>
    <w:tmpl w:val="97C60B00"/>
    <w:lvl w:ilvl="0" w:tplc="04150011">
      <w:start w:val="1"/>
      <w:numFmt w:val="decimal"/>
      <w:lvlText w:val="%1)"/>
      <w:lvlJc w:val="left"/>
      <w:pPr>
        <w:ind w:left="1713" w:hanging="360"/>
      </w:pPr>
    </w:lvl>
    <w:lvl w:ilvl="1" w:tplc="04150011">
      <w:start w:val="1"/>
      <w:numFmt w:val="decimal"/>
      <w:lvlText w:val="%2)"/>
      <w:lvlJc w:val="left"/>
      <w:pPr>
        <w:ind w:left="1211"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nsid w:val="4DE04A86"/>
    <w:multiLevelType w:val="hybridMultilevel"/>
    <w:tmpl w:val="932221DA"/>
    <w:lvl w:ilvl="0" w:tplc="0415001B">
      <w:start w:val="1"/>
      <w:numFmt w:val="lowerRoman"/>
      <w:lvlText w:val="%1."/>
      <w:lvlJc w:val="righ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6">
    <w:nsid w:val="50841DED"/>
    <w:multiLevelType w:val="multilevel"/>
    <w:tmpl w:val="78D4C0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9077FB"/>
    <w:multiLevelType w:val="multilevel"/>
    <w:tmpl w:val="6096C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8D2709"/>
    <w:multiLevelType w:val="hybridMultilevel"/>
    <w:tmpl w:val="848086E2"/>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nsid w:val="5B4F3068"/>
    <w:multiLevelType w:val="multilevel"/>
    <w:tmpl w:val="06D20AA6"/>
    <w:lvl w:ilvl="0">
      <w:start w:val="1"/>
      <w:numFmt w:val="decimal"/>
      <w:lvlText w:val="%1)"/>
      <w:lvlJc w:val="left"/>
      <w:pPr>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6E51F6"/>
    <w:multiLevelType w:val="hybridMultilevel"/>
    <w:tmpl w:val="A184CE72"/>
    <w:lvl w:ilvl="0" w:tplc="EB70C252">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1">
    <w:nsid w:val="62104338"/>
    <w:multiLevelType w:val="multilevel"/>
    <w:tmpl w:val="07AEF5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476256"/>
    <w:multiLevelType w:val="multilevel"/>
    <w:tmpl w:val="A412B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FE5F61"/>
    <w:multiLevelType w:val="multilevel"/>
    <w:tmpl w:val="92D8F66E"/>
    <w:lvl w:ilvl="0">
      <w:start w:val="1"/>
      <w:numFmt w:val="decimal"/>
      <w:lvlText w:val="%1."/>
      <w:lvlJc w:val="left"/>
      <w:pPr>
        <w:ind w:left="720" w:hanging="360"/>
      </w:pPr>
      <w:rPr>
        <w:b w:val="0"/>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65204B28"/>
    <w:multiLevelType w:val="hybridMultilevel"/>
    <w:tmpl w:val="DE82DC72"/>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65E439A0"/>
    <w:multiLevelType w:val="multilevel"/>
    <w:tmpl w:val="E9ECC26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6">
    <w:nsid w:val="67381FAF"/>
    <w:multiLevelType w:val="hybridMultilevel"/>
    <w:tmpl w:val="8ADED142"/>
    <w:lvl w:ilvl="0" w:tplc="DD30F312">
      <w:start w:val="1"/>
      <w:numFmt w:val="decimal"/>
      <w:lvlText w:val="%1."/>
      <w:lvlJc w:val="left"/>
      <w:pPr>
        <w:ind w:left="720" w:hanging="360"/>
      </w:pPr>
      <w:rPr>
        <w:b w:val="0"/>
        <w:color w:val="auto"/>
      </w:rPr>
    </w:lvl>
    <w:lvl w:ilvl="1" w:tplc="8C7019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A876A6"/>
    <w:multiLevelType w:val="multilevel"/>
    <w:tmpl w:val="3E162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754B48"/>
    <w:multiLevelType w:val="multilevel"/>
    <w:tmpl w:val="E34EB41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9B67E8"/>
    <w:multiLevelType w:val="multilevel"/>
    <w:tmpl w:val="030C4170"/>
    <w:lvl w:ilvl="0">
      <w:start w:val="1"/>
      <w:numFmt w:val="decimal"/>
      <w:lvlText w:val="%1."/>
      <w:lvlJc w:val="left"/>
      <w:pPr>
        <w:ind w:left="720" w:hanging="360"/>
      </w:pPr>
      <w:rPr>
        <w:b w:val="0"/>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6CE97DA3"/>
    <w:multiLevelType w:val="multilevel"/>
    <w:tmpl w:val="601C9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01552D"/>
    <w:multiLevelType w:val="multilevel"/>
    <w:tmpl w:val="EF7024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917716"/>
    <w:multiLevelType w:val="multilevel"/>
    <w:tmpl w:val="B7E6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2F15762"/>
    <w:multiLevelType w:val="multilevel"/>
    <w:tmpl w:val="2A2C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2F00D8"/>
    <w:multiLevelType w:val="multilevel"/>
    <w:tmpl w:val="F4C25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5760EED"/>
    <w:multiLevelType w:val="multilevel"/>
    <w:tmpl w:val="B6D6E21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DD660E"/>
    <w:multiLevelType w:val="hybridMultilevel"/>
    <w:tmpl w:val="85AEE71C"/>
    <w:lvl w:ilvl="0" w:tplc="2EC0C4AA">
      <w:start w:val="1"/>
      <w:numFmt w:val="decimal"/>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nsid w:val="79156970"/>
    <w:multiLevelType w:val="hybridMultilevel"/>
    <w:tmpl w:val="5734C0E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8">
    <w:nsid w:val="7CB57F38"/>
    <w:multiLevelType w:val="hybridMultilevel"/>
    <w:tmpl w:val="B2CE2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0"/>
  </w:num>
  <w:num w:numId="3">
    <w:abstractNumId w:val="8"/>
  </w:num>
  <w:num w:numId="4">
    <w:abstractNumId w:val="31"/>
  </w:num>
  <w:num w:numId="5">
    <w:abstractNumId w:val="13"/>
  </w:num>
  <w:num w:numId="6">
    <w:abstractNumId w:val="37"/>
  </w:num>
  <w:num w:numId="7">
    <w:abstractNumId w:val="27"/>
  </w:num>
  <w:num w:numId="8">
    <w:abstractNumId w:val="43"/>
  </w:num>
  <w:num w:numId="9">
    <w:abstractNumId w:val="19"/>
  </w:num>
  <w:num w:numId="10">
    <w:abstractNumId w:val="32"/>
  </w:num>
  <w:num w:numId="11">
    <w:abstractNumId w:val="41"/>
  </w:num>
  <w:num w:numId="12">
    <w:abstractNumId w:val="42"/>
  </w:num>
  <w:num w:numId="13">
    <w:abstractNumId w:val="10"/>
  </w:num>
  <w:num w:numId="14">
    <w:abstractNumId w:val="12"/>
  </w:num>
  <w:num w:numId="15">
    <w:abstractNumId w:val="16"/>
  </w:num>
  <w:num w:numId="16">
    <w:abstractNumId w:val="7"/>
  </w:num>
  <w:num w:numId="17">
    <w:abstractNumId w:val="38"/>
  </w:num>
  <w:num w:numId="18">
    <w:abstractNumId w:val="29"/>
  </w:num>
  <w:num w:numId="19">
    <w:abstractNumId w:val="34"/>
  </w:num>
  <w:num w:numId="20">
    <w:abstractNumId w:val="30"/>
  </w:num>
  <w:num w:numId="21">
    <w:abstractNumId w:val="21"/>
  </w:num>
  <w:num w:numId="22">
    <w:abstractNumId w:val="0"/>
  </w:num>
  <w:num w:numId="23">
    <w:abstractNumId w:val="28"/>
  </w:num>
  <w:num w:numId="24">
    <w:abstractNumId w:val="24"/>
  </w:num>
  <w:num w:numId="25">
    <w:abstractNumId w:val="9"/>
  </w:num>
  <w:num w:numId="26">
    <w:abstractNumId w:val="4"/>
  </w:num>
  <w:num w:numId="27">
    <w:abstractNumId w:val="25"/>
  </w:num>
  <w:num w:numId="28">
    <w:abstractNumId w:val="5"/>
  </w:num>
  <w:num w:numId="29">
    <w:abstractNumId w:val="1"/>
  </w:num>
  <w:num w:numId="30">
    <w:abstractNumId w:val="18"/>
  </w:num>
  <w:num w:numId="31">
    <w:abstractNumId w:val="23"/>
  </w:num>
  <w:num w:numId="32">
    <w:abstractNumId w:val="2"/>
  </w:num>
  <w:num w:numId="33">
    <w:abstractNumId w:val="20"/>
  </w:num>
  <w:num w:numId="34">
    <w:abstractNumId w:val="47"/>
  </w:num>
  <w:num w:numId="35">
    <w:abstractNumId w:val="17"/>
  </w:num>
  <w:num w:numId="36">
    <w:abstractNumId w:val="45"/>
  </w:num>
  <w:num w:numId="37">
    <w:abstractNumId w:val="44"/>
  </w:num>
  <w:num w:numId="38">
    <w:abstractNumId w:val="36"/>
  </w:num>
  <w:num w:numId="39">
    <w:abstractNumId w:val="46"/>
  </w:num>
  <w:num w:numId="40">
    <w:abstractNumId w:val="39"/>
  </w:num>
  <w:num w:numId="41">
    <w:abstractNumId w:val="35"/>
  </w:num>
  <w:num w:numId="42">
    <w:abstractNumId w:val="15"/>
  </w:num>
  <w:num w:numId="43">
    <w:abstractNumId w:val="33"/>
  </w:num>
  <w:num w:numId="44">
    <w:abstractNumId w:val="6"/>
  </w:num>
  <w:num w:numId="45">
    <w:abstractNumId w:val="48"/>
  </w:num>
  <w:num w:numId="46">
    <w:abstractNumId w:val="26"/>
  </w:num>
  <w:num w:numId="47">
    <w:abstractNumId w:val="22"/>
  </w:num>
  <w:num w:numId="48">
    <w:abstractNumId w:val="11"/>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B6"/>
    <w:rsid w:val="00006099"/>
    <w:rsid w:val="000842F9"/>
    <w:rsid w:val="00097876"/>
    <w:rsid w:val="001908F7"/>
    <w:rsid w:val="0021792F"/>
    <w:rsid w:val="0024111A"/>
    <w:rsid w:val="00324D63"/>
    <w:rsid w:val="00333306"/>
    <w:rsid w:val="00363E65"/>
    <w:rsid w:val="003A6AE7"/>
    <w:rsid w:val="004467E2"/>
    <w:rsid w:val="00452274"/>
    <w:rsid w:val="00484CFF"/>
    <w:rsid w:val="005812B5"/>
    <w:rsid w:val="006B4171"/>
    <w:rsid w:val="006F49DB"/>
    <w:rsid w:val="007123C5"/>
    <w:rsid w:val="00740A97"/>
    <w:rsid w:val="00747795"/>
    <w:rsid w:val="0077192C"/>
    <w:rsid w:val="007E20ED"/>
    <w:rsid w:val="007F3F8D"/>
    <w:rsid w:val="00811012"/>
    <w:rsid w:val="00831EB1"/>
    <w:rsid w:val="008D57A9"/>
    <w:rsid w:val="009432AE"/>
    <w:rsid w:val="00A032EC"/>
    <w:rsid w:val="00A35931"/>
    <w:rsid w:val="00A4481B"/>
    <w:rsid w:val="00BE343B"/>
    <w:rsid w:val="00CA66B6"/>
    <w:rsid w:val="00D865DF"/>
    <w:rsid w:val="00D9496E"/>
    <w:rsid w:val="00F330AB"/>
    <w:rsid w:val="00F57D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7D65"/>
    <w:rPr>
      <w:rFonts w:ascii="Times New Roman" w:eastAsia="Times New Roman" w:hAnsi="Times New Roman" w:cs="Times New Roman"/>
      <w:lang w:eastAsia="pl-PL"/>
    </w:rPr>
  </w:style>
  <w:style w:type="paragraph" w:styleId="Nagwek3">
    <w:name w:val="heading 3"/>
    <w:basedOn w:val="Normalny"/>
    <w:link w:val="Nagwek3Znak"/>
    <w:uiPriority w:val="9"/>
    <w:qFormat/>
    <w:rsid w:val="00333306"/>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CA66B6"/>
    <w:pPr>
      <w:spacing w:before="100" w:beforeAutospacing="1" w:after="100" w:afterAutospacing="1"/>
    </w:pPr>
  </w:style>
  <w:style w:type="paragraph" w:styleId="NormalnyWeb">
    <w:name w:val="Normal (Web)"/>
    <w:basedOn w:val="Normalny"/>
    <w:uiPriority w:val="99"/>
    <w:semiHidden/>
    <w:unhideWhenUsed/>
    <w:rsid w:val="00CA66B6"/>
    <w:pPr>
      <w:spacing w:before="100" w:beforeAutospacing="1" w:after="100" w:afterAutospacing="1"/>
    </w:pPr>
  </w:style>
  <w:style w:type="paragraph" w:styleId="HTML-wstpniesformatowany">
    <w:name w:val="HTML Preformatted"/>
    <w:basedOn w:val="Normalny"/>
    <w:link w:val="HTML-wstpniesformatowanyZnak"/>
    <w:uiPriority w:val="99"/>
    <w:semiHidden/>
    <w:unhideWhenUsed/>
    <w:rsid w:val="00CA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CA66B6"/>
    <w:rPr>
      <w:rFonts w:ascii="Courier New" w:eastAsia="Times New Roman" w:hAnsi="Courier New" w:cs="Courier New"/>
      <w:sz w:val="20"/>
      <w:szCs w:val="20"/>
      <w:lang w:eastAsia="pl-PL"/>
    </w:rPr>
  </w:style>
  <w:style w:type="paragraph" w:styleId="Akapitzlist">
    <w:name w:val="List Paragraph"/>
    <w:aliases w:val="Numerowanie,List Paragraph,Akapit z listą BS,CW_Lista,Tabela,Wypunktowanie,RR PGE Akapit z listą,Styl 1"/>
    <w:basedOn w:val="Normalny"/>
    <w:link w:val="AkapitzlistZnak"/>
    <w:uiPriority w:val="34"/>
    <w:qFormat/>
    <w:rsid w:val="00CA66B6"/>
    <w:pPr>
      <w:ind w:left="720"/>
      <w:contextualSpacing/>
    </w:pPr>
  </w:style>
  <w:style w:type="character" w:styleId="Hipercze">
    <w:name w:val="Hyperlink"/>
    <w:basedOn w:val="Domylnaczcionkaakapitu"/>
    <w:uiPriority w:val="99"/>
    <w:unhideWhenUsed/>
    <w:rsid w:val="005812B5"/>
    <w:rPr>
      <w:color w:val="0563C1" w:themeColor="hyperlink"/>
      <w:u w:val="single"/>
    </w:rPr>
  </w:style>
  <w:style w:type="character" w:customStyle="1" w:styleId="UnresolvedMention">
    <w:name w:val="Unresolved Mention"/>
    <w:basedOn w:val="Domylnaczcionkaakapitu"/>
    <w:uiPriority w:val="99"/>
    <w:semiHidden/>
    <w:unhideWhenUsed/>
    <w:rsid w:val="005812B5"/>
    <w:rPr>
      <w:color w:val="605E5C"/>
      <w:shd w:val="clear" w:color="auto" w:fill="E1DFDD"/>
    </w:rPr>
  </w:style>
  <w:style w:type="character" w:customStyle="1" w:styleId="apple-converted-space">
    <w:name w:val="apple-converted-space"/>
    <w:basedOn w:val="Domylnaczcionkaakapitu"/>
    <w:rsid w:val="005812B5"/>
  </w:style>
  <w:style w:type="character" w:customStyle="1" w:styleId="AkapitzlistZnak">
    <w:name w:val="Akapit z listą Znak"/>
    <w:aliases w:val="Numerowanie Znak,List Paragraph Znak,Akapit z listą BS Znak,CW_Lista Znak,Tabela Znak,Wypunktowanie Znak,RR PGE Akapit z listą Znak,Styl 1 Znak"/>
    <w:link w:val="Akapitzlist"/>
    <w:uiPriority w:val="34"/>
    <w:qFormat/>
    <w:locked/>
    <w:rsid w:val="005812B5"/>
  </w:style>
  <w:style w:type="paragraph" w:customStyle="1" w:styleId="siwz">
    <w:name w:val="siwz"/>
    <w:basedOn w:val="Normalny"/>
    <w:qFormat/>
    <w:rsid w:val="007123C5"/>
    <w:pPr>
      <w:contextualSpacing/>
      <w:jc w:val="both"/>
    </w:pPr>
    <w:rPr>
      <w:bCs/>
      <w:iCs/>
      <w:szCs w:val="20"/>
    </w:rPr>
  </w:style>
  <w:style w:type="paragraph" w:styleId="Nagwek">
    <w:name w:val="header"/>
    <w:basedOn w:val="Normalny"/>
    <w:link w:val="NagwekZnak"/>
    <w:unhideWhenUsed/>
    <w:rsid w:val="00333306"/>
    <w:pPr>
      <w:tabs>
        <w:tab w:val="center" w:pos="4536"/>
        <w:tab w:val="right" w:pos="9072"/>
      </w:tabs>
    </w:pPr>
  </w:style>
  <w:style w:type="character" w:customStyle="1" w:styleId="NagwekZnak">
    <w:name w:val="Nagłówek Znak"/>
    <w:basedOn w:val="Domylnaczcionkaakapitu"/>
    <w:link w:val="Nagwek"/>
    <w:uiPriority w:val="99"/>
    <w:rsid w:val="00333306"/>
  </w:style>
  <w:style w:type="paragraph" w:styleId="Stopka">
    <w:name w:val="footer"/>
    <w:basedOn w:val="Normalny"/>
    <w:link w:val="StopkaZnak"/>
    <w:uiPriority w:val="99"/>
    <w:unhideWhenUsed/>
    <w:rsid w:val="00333306"/>
    <w:pPr>
      <w:tabs>
        <w:tab w:val="center" w:pos="4536"/>
        <w:tab w:val="right" w:pos="9072"/>
      </w:tabs>
    </w:pPr>
  </w:style>
  <w:style w:type="character" w:customStyle="1" w:styleId="StopkaZnak">
    <w:name w:val="Stopka Znak"/>
    <w:basedOn w:val="Domylnaczcionkaakapitu"/>
    <w:link w:val="Stopka"/>
    <w:uiPriority w:val="99"/>
    <w:rsid w:val="00333306"/>
  </w:style>
  <w:style w:type="character" w:customStyle="1" w:styleId="Internetlink">
    <w:name w:val="Internet link"/>
    <w:rsid w:val="00333306"/>
    <w:rPr>
      <w:color w:val="0000FF"/>
      <w:u w:val="single"/>
    </w:rPr>
  </w:style>
  <w:style w:type="character" w:customStyle="1" w:styleId="Nagwek3Znak">
    <w:name w:val="Nagłówek 3 Znak"/>
    <w:basedOn w:val="Domylnaczcionkaakapitu"/>
    <w:link w:val="Nagwek3"/>
    <w:uiPriority w:val="9"/>
    <w:rsid w:val="00333306"/>
    <w:rPr>
      <w:rFonts w:ascii="Times New Roman" w:eastAsia="Times New Roman" w:hAnsi="Times New Roman" w:cs="Times New Roman"/>
      <w:b/>
      <w:bCs/>
      <w:sz w:val="27"/>
      <w:szCs w:val="27"/>
      <w:lang w:eastAsia="pl-PL"/>
    </w:rPr>
  </w:style>
  <w:style w:type="paragraph" w:customStyle="1" w:styleId="Teksttreci1">
    <w:name w:val="Tekst treści1"/>
    <w:basedOn w:val="Normalny"/>
    <w:uiPriority w:val="99"/>
    <w:rsid w:val="003A6AE7"/>
    <w:pPr>
      <w:widowControl w:val="0"/>
      <w:shd w:val="clear" w:color="auto" w:fill="FFFFFF"/>
      <w:spacing w:before="420" w:line="317" w:lineRule="exact"/>
      <w:ind w:hanging="420"/>
      <w:jc w:val="both"/>
    </w:pPr>
    <w:rPr>
      <w:rFonts w:eastAsiaTheme="minorHAnsi"/>
      <w:sz w:val="22"/>
      <w:szCs w:val="22"/>
      <w:lang w:eastAsia="en-US"/>
    </w:rPr>
  </w:style>
  <w:style w:type="character" w:styleId="UyteHipercze">
    <w:name w:val="FollowedHyperlink"/>
    <w:basedOn w:val="Domylnaczcionkaakapitu"/>
    <w:uiPriority w:val="99"/>
    <w:semiHidden/>
    <w:unhideWhenUsed/>
    <w:rsid w:val="00D9496E"/>
    <w:rPr>
      <w:color w:val="954F72" w:themeColor="followedHyperlink"/>
      <w:u w:val="single"/>
    </w:rPr>
  </w:style>
  <w:style w:type="paragraph" w:styleId="Tekstdymka">
    <w:name w:val="Balloon Text"/>
    <w:basedOn w:val="Normalny"/>
    <w:link w:val="TekstdymkaZnak"/>
    <w:uiPriority w:val="99"/>
    <w:semiHidden/>
    <w:unhideWhenUsed/>
    <w:rsid w:val="00363E65"/>
    <w:rPr>
      <w:rFonts w:ascii="Tahoma" w:hAnsi="Tahoma" w:cs="Tahoma"/>
      <w:sz w:val="16"/>
      <w:szCs w:val="16"/>
    </w:rPr>
  </w:style>
  <w:style w:type="character" w:customStyle="1" w:styleId="TekstdymkaZnak">
    <w:name w:val="Tekst dymka Znak"/>
    <w:basedOn w:val="Domylnaczcionkaakapitu"/>
    <w:link w:val="Tekstdymka"/>
    <w:uiPriority w:val="99"/>
    <w:semiHidden/>
    <w:rsid w:val="00363E6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7D65"/>
    <w:rPr>
      <w:rFonts w:ascii="Times New Roman" w:eastAsia="Times New Roman" w:hAnsi="Times New Roman" w:cs="Times New Roman"/>
      <w:lang w:eastAsia="pl-PL"/>
    </w:rPr>
  </w:style>
  <w:style w:type="paragraph" w:styleId="Nagwek3">
    <w:name w:val="heading 3"/>
    <w:basedOn w:val="Normalny"/>
    <w:link w:val="Nagwek3Znak"/>
    <w:uiPriority w:val="9"/>
    <w:qFormat/>
    <w:rsid w:val="00333306"/>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CA66B6"/>
    <w:pPr>
      <w:spacing w:before="100" w:beforeAutospacing="1" w:after="100" w:afterAutospacing="1"/>
    </w:pPr>
  </w:style>
  <w:style w:type="paragraph" w:styleId="NormalnyWeb">
    <w:name w:val="Normal (Web)"/>
    <w:basedOn w:val="Normalny"/>
    <w:uiPriority w:val="99"/>
    <w:semiHidden/>
    <w:unhideWhenUsed/>
    <w:rsid w:val="00CA66B6"/>
    <w:pPr>
      <w:spacing w:before="100" w:beforeAutospacing="1" w:after="100" w:afterAutospacing="1"/>
    </w:pPr>
  </w:style>
  <w:style w:type="paragraph" w:styleId="HTML-wstpniesformatowany">
    <w:name w:val="HTML Preformatted"/>
    <w:basedOn w:val="Normalny"/>
    <w:link w:val="HTML-wstpniesformatowanyZnak"/>
    <w:uiPriority w:val="99"/>
    <w:semiHidden/>
    <w:unhideWhenUsed/>
    <w:rsid w:val="00CA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CA66B6"/>
    <w:rPr>
      <w:rFonts w:ascii="Courier New" w:eastAsia="Times New Roman" w:hAnsi="Courier New" w:cs="Courier New"/>
      <w:sz w:val="20"/>
      <w:szCs w:val="20"/>
      <w:lang w:eastAsia="pl-PL"/>
    </w:rPr>
  </w:style>
  <w:style w:type="paragraph" w:styleId="Akapitzlist">
    <w:name w:val="List Paragraph"/>
    <w:aliases w:val="Numerowanie,List Paragraph,Akapit z listą BS,CW_Lista,Tabela,Wypunktowanie,RR PGE Akapit z listą,Styl 1"/>
    <w:basedOn w:val="Normalny"/>
    <w:link w:val="AkapitzlistZnak"/>
    <w:uiPriority w:val="34"/>
    <w:qFormat/>
    <w:rsid w:val="00CA66B6"/>
    <w:pPr>
      <w:ind w:left="720"/>
      <w:contextualSpacing/>
    </w:pPr>
  </w:style>
  <w:style w:type="character" w:styleId="Hipercze">
    <w:name w:val="Hyperlink"/>
    <w:basedOn w:val="Domylnaczcionkaakapitu"/>
    <w:uiPriority w:val="99"/>
    <w:unhideWhenUsed/>
    <w:rsid w:val="005812B5"/>
    <w:rPr>
      <w:color w:val="0563C1" w:themeColor="hyperlink"/>
      <w:u w:val="single"/>
    </w:rPr>
  </w:style>
  <w:style w:type="character" w:customStyle="1" w:styleId="UnresolvedMention">
    <w:name w:val="Unresolved Mention"/>
    <w:basedOn w:val="Domylnaczcionkaakapitu"/>
    <w:uiPriority w:val="99"/>
    <w:semiHidden/>
    <w:unhideWhenUsed/>
    <w:rsid w:val="005812B5"/>
    <w:rPr>
      <w:color w:val="605E5C"/>
      <w:shd w:val="clear" w:color="auto" w:fill="E1DFDD"/>
    </w:rPr>
  </w:style>
  <w:style w:type="character" w:customStyle="1" w:styleId="apple-converted-space">
    <w:name w:val="apple-converted-space"/>
    <w:basedOn w:val="Domylnaczcionkaakapitu"/>
    <w:rsid w:val="005812B5"/>
  </w:style>
  <w:style w:type="character" w:customStyle="1" w:styleId="AkapitzlistZnak">
    <w:name w:val="Akapit z listą Znak"/>
    <w:aliases w:val="Numerowanie Znak,List Paragraph Znak,Akapit z listą BS Znak,CW_Lista Znak,Tabela Znak,Wypunktowanie Znak,RR PGE Akapit z listą Znak,Styl 1 Znak"/>
    <w:link w:val="Akapitzlist"/>
    <w:uiPriority w:val="34"/>
    <w:qFormat/>
    <w:locked/>
    <w:rsid w:val="005812B5"/>
  </w:style>
  <w:style w:type="paragraph" w:customStyle="1" w:styleId="siwz">
    <w:name w:val="siwz"/>
    <w:basedOn w:val="Normalny"/>
    <w:qFormat/>
    <w:rsid w:val="007123C5"/>
    <w:pPr>
      <w:contextualSpacing/>
      <w:jc w:val="both"/>
    </w:pPr>
    <w:rPr>
      <w:bCs/>
      <w:iCs/>
      <w:szCs w:val="20"/>
    </w:rPr>
  </w:style>
  <w:style w:type="paragraph" w:styleId="Nagwek">
    <w:name w:val="header"/>
    <w:basedOn w:val="Normalny"/>
    <w:link w:val="NagwekZnak"/>
    <w:unhideWhenUsed/>
    <w:rsid w:val="00333306"/>
    <w:pPr>
      <w:tabs>
        <w:tab w:val="center" w:pos="4536"/>
        <w:tab w:val="right" w:pos="9072"/>
      </w:tabs>
    </w:pPr>
  </w:style>
  <w:style w:type="character" w:customStyle="1" w:styleId="NagwekZnak">
    <w:name w:val="Nagłówek Znak"/>
    <w:basedOn w:val="Domylnaczcionkaakapitu"/>
    <w:link w:val="Nagwek"/>
    <w:uiPriority w:val="99"/>
    <w:rsid w:val="00333306"/>
  </w:style>
  <w:style w:type="paragraph" w:styleId="Stopka">
    <w:name w:val="footer"/>
    <w:basedOn w:val="Normalny"/>
    <w:link w:val="StopkaZnak"/>
    <w:uiPriority w:val="99"/>
    <w:unhideWhenUsed/>
    <w:rsid w:val="00333306"/>
    <w:pPr>
      <w:tabs>
        <w:tab w:val="center" w:pos="4536"/>
        <w:tab w:val="right" w:pos="9072"/>
      </w:tabs>
    </w:pPr>
  </w:style>
  <w:style w:type="character" w:customStyle="1" w:styleId="StopkaZnak">
    <w:name w:val="Stopka Znak"/>
    <w:basedOn w:val="Domylnaczcionkaakapitu"/>
    <w:link w:val="Stopka"/>
    <w:uiPriority w:val="99"/>
    <w:rsid w:val="00333306"/>
  </w:style>
  <w:style w:type="character" w:customStyle="1" w:styleId="Internetlink">
    <w:name w:val="Internet link"/>
    <w:rsid w:val="00333306"/>
    <w:rPr>
      <w:color w:val="0000FF"/>
      <w:u w:val="single"/>
    </w:rPr>
  </w:style>
  <w:style w:type="character" w:customStyle="1" w:styleId="Nagwek3Znak">
    <w:name w:val="Nagłówek 3 Znak"/>
    <w:basedOn w:val="Domylnaczcionkaakapitu"/>
    <w:link w:val="Nagwek3"/>
    <w:uiPriority w:val="9"/>
    <w:rsid w:val="00333306"/>
    <w:rPr>
      <w:rFonts w:ascii="Times New Roman" w:eastAsia="Times New Roman" w:hAnsi="Times New Roman" w:cs="Times New Roman"/>
      <w:b/>
      <w:bCs/>
      <w:sz w:val="27"/>
      <w:szCs w:val="27"/>
      <w:lang w:eastAsia="pl-PL"/>
    </w:rPr>
  </w:style>
  <w:style w:type="paragraph" w:customStyle="1" w:styleId="Teksttreci1">
    <w:name w:val="Tekst treści1"/>
    <w:basedOn w:val="Normalny"/>
    <w:uiPriority w:val="99"/>
    <w:rsid w:val="003A6AE7"/>
    <w:pPr>
      <w:widowControl w:val="0"/>
      <w:shd w:val="clear" w:color="auto" w:fill="FFFFFF"/>
      <w:spacing w:before="420" w:line="317" w:lineRule="exact"/>
      <w:ind w:hanging="420"/>
      <w:jc w:val="both"/>
    </w:pPr>
    <w:rPr>
      <w:rFonts w:eastAsiaTheme="minorHAnsi"/>
      <w:sz w:val="22"/>
      <w:szCs w:val="22"/>
      <w:lang w:eastAsia="en-US"/>
    </w:rPr>
  </w:style>
  <w:style w:type="character" w:styleId="UyteHipercze">
    <w:name w:val="FollowedHyperlink"/>
    <w:basedOn w:val="Domylnaczcionkaakapitu"/>
    <w:uiPriority w:val="99"/>
    <w:semiHidden/>
    <w:unhideWhenUsed/>
    <w:rsid w:val="00D9496E"/>
    <w:rPr>
      <w:color w:val="954F72" w:themeColor="followedHyperlink"/>
      <w:u w:val="single"/>
    </w:rPr>
  </w:style>
  <w:style w:type="paragraph" w:styleId="Tekstdymka">
    <w:name w:val="Balloon Text"/>
    <w:basedOn w:val="Normalny"/>
    <w:link w:val="TekstdymkaZnak"/>
    <w:uiPriority w:val="99"/>
    <w:semiHidden/>
    <w:unhideWhenUsed/>
    <w:rsid w:val="00363E65"/>
    <w:rPr>
      <w:rFonts w:ascii="Tahoma" w:hAnsi="Tahoma" w:cs="Tahoma"/>
      <w:sz w:val="16"/>
      <w:szCs w:val="16"/>
    </w:rPr>
  </w:style>
  <w:style w:type="character" w:customStyle="1" w:styleId="TekstdymkaZnak">
    <w:name w:val="Tekst dymka Znak"/>
    <w:basedOn w:val="Domylnaczcionkaakapitu"/>
    <w:link w:val="Tekstdymka"/>
    <w:uiPriority w:val="99"/>
    <w:semiHidden/>
    <w:rsid w:val="00363E6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3687">
      <w:bodyDiv w:val="1"/>
      <w:marLeft w:val="0"/>
      <w:marRight w:val="0"/>
      <w:marTop w:val="0"/>
      <w:marBottom w:val="0"/>
      <w:divBdr>
        <w:top w:val="none" w:sz="0" w:space="0" w:color="auto"/>
        <w:left w:val="none" w:sz="0" w:space="0" w:color="auto"/>
        <w:bottom w:val="none" w:sz="0" w:space="0" w:color="auto"/>
        <w:right w:val="none" w:sz="0" w:space="0" w:color="auto"/>
      </w:divBdr>
    </w:div>
    <w:div w:id="162552369">
      <w:bodyDiv w:val="1"/>
      <w:marLeft w:val="0"/>
      <w:marRight w:val="0"/>
      <w:marTop w:val="0"/>
      <w:marBottom w:val="0"/>
      <w:divBdr>
        <w:top w:val="none" w:sz="0" w:space="0" w:color="auto"/>
        <w:left w:val="none" w:sz="0" w:space="0" w:color="auto"/>
        <w:bottom w:val="none" w:sz="0" w:space="0" w:color="auto"/>
        <w:right w:val="none" w:sz="0" w:space="0" w:color="auto"/>
      </w:divBdr>
      <w:divsChild>
        <w:div w:id="57558771">
          <w:marLeft w:val="0"/>
          <w:marRight w:val="0"/>
          <w:marTop w:val="0"/>
          <w:marBottom w:val="0"/>
          <w:divBdr>
            <w:top w:val="none" w:sz="0" w:space="0" w:color="auto"/>
            <w:left w:val="none" w:sz="0" w:space="0" w:color="auto"/>
            <w:bottom w:val="none" w:sz="0" w:space="0" w:color="auto"/>
            <w:right w:val="none" w:sz="0" w:space="0" w:color="auto"/>
          </w:divBdr>
          <w:divsChild>
            <w:div w:id="45179526">
              <w:marLeft w:val="0"/>
              <w:marRight w:val="0"/>
              <w:marTop w:val="0"/>
              <w:marBottom w:val="0"/>
              <w:divBdr>
                <w:top w:val="none" w:sz="0" w:space="0" w:color="auto"/>
                <w:left w:val="none" w:sz="0" w:space="0" w:color="auto"/>
                <w:bottom w:val="none" w:sz="0" w:space="0" w:color="auto"/>
                <w:right w:val="none" w:sz="0" w:space="0" w:color="auto"/>
              </w:divBdr>
              <w:divsChild>
                <w:div w:id="487017674">
                  <w:marLeft w:val="0"/>
                  <w:marRight w:val="0"/>
                  <w:marTop w:val="0"/>
                  <w:marBottom w:val="0"/>
                  <w:divBdr>
                    <w:top w:val="none" w:sz="0" w:space="0" w:color="auto"/>
                    <w:left w:val="none" w:sz="0" w:space="0" w:color="auto"/>
                    <w:bottom w:val="none" w:sz="0" w:space="0" w:color="auto"/>
                    <w:right w:val="none" w:sz="0" w:space="0" w:color="auto"/>
                  </w:divBdr>
                </w:div>
              </w:divsChild>
            </w:div>
            <w:div w:id="420298418">
              <w:marLeft w:val="0"/>
              <w:marRight w:val="0"/>
              <w:marTop w:val="0"/>
              <w:marBottom w:val="0"/>
              <w:divBdr>
                <w:top w:val="none" w:sz="0" w:space="0" w:color="auto"/>
                <w:left w:val="none" w:sz="0" w:space="0" w:color="auto"/>
                <w:bottom w:val="none" w:sz="0" w:space="0" w:color="auto"/>
                <w:right w:val="none" w:sz="0" w:space="0" w:color="auto"/>
              </w:divBdr>
              <w:divsChild>
                <w:div w:id="299774306">
                  <w:marLeft w:val="0"/>
                  <w:marRight w:val="0"/>
                  <w:marTop w:val="0"/>
                  <w:marBottom w:val="0"/>
                  <w:divBdr>
                    <w:top w:val="none" w:sz="0" w:space="0" w:color="auto"/>
                    <w:left w:val="none" w:sz="0" w:space="0" w:color="auto"/>
                    <w:bottom w:val="none" w:sz="0" w:space="0" w:color="auto"/>
                    <w:right w:val="none" w:sz="0" w:space="0" w:color="auto"/>
                  </w:divBdr>
                </w:div>
                <w:div w:id="1555897119">
                  <w:marLeft w:val="0"/>
                  <w:marRight w:val="0"/>
                  <w:marTop w:val="0"/>
                  <w:marBottom w:val="0"/>
                  <w:divBdr>
                    <w:top w:val="none" w:sz="0" w:space="0" w:color="auto"/>
                    <w:left w:val="none" w:sz="0" w:space="0" w:color="auto"/>
                    <w:bottom w:val="none" w:sz="0" w:space="0" w:color="auto"/>
                    <w:right w:val="none" w:sz="0" w:space="0" w:color="auto"/>
                  </w:divBdr>
                </w:div>
              </w:divsChild>
            </w:div>
            <w:div w:id="1071466873">
              <w:marLeft w:val="0"/>
              <w:marRight w:val="0"/>
              <w:marTop w:val="0"/>
              <w:marBottom w:val="0"/>
              <w:divBdr>
                <w:top w:val="none" w:sz="0" w:space="0" w:color="auto"/>
                <w:left w:val="none" w:sz="0" w:space="0" w:color="auto"/>
                <w:bottom w:val="none" w:sz="0" w:space="0" w:color="auto"/>
                <w:right w:val="none" w:sz="0" w:space="0" w:color="auto"/>
              </w:divBdr>
              <w:divsChild>
                <w:div w:id="1352293988">
                  <w:marLeft w:val="0"/>
                  <w:marRight w:val="0"/>
                  <w:marTop w:val="0"/>
                  <w:marBottom w:val="0"/>
                  <w:divBdr>
                    <w:top w:val="none" w:sz="0" w:space="0" w:color="auto"/>
                    <w:left w:val="none" w:sz="0" w:space="0" w:color="auto"/>
                    <w:bottom w:val="none" w:sz="0" w:space="0" w:color="auto"/>
                    <w:right w:val="none" w:sz="0" w:space="0" w:color="auto"/>
                  </w:divBdr>
                </w:div>
              </w:divsChild>
            </w:div>
            <w:div w:id="1147436778">
              <w:marLeft w:val="0"/>
              <w:marRight w:val="0"/>
              <w:marTop w:val="0"/>
              <w:marBottom w:val="0"/>
              <w:divBdr>
                <w:top w:val="none" w:sz="0" w:space="0" w:color="auto"/>
                <w:left w:val="none" w:sz="0" w:space="0" w:color="auto"/>
                <w:bottom w:val="none" w:sz="0" w:space="0" w:color="auto"/>
                <w:right w:val="none" w:sz="0" w:space="0" w:color="auto"/>
              </w:divBdr>
              <w:divsChild>
                <w:div w:id="569774830">
                  <w:marLeft w:val="0"/>
                  <w:marRight w:val="0"/>
                  <w:marTop w:val="0"/>
                  <w:marBottom w:val="0"/>
                  <w:divBdr>
                    <w:top w:val="none" w:sz="0" w:space="0" w:color="auto"/>
                    <w:left w:val="none" w:sz="0" w:space="0" w:color="auto"/>
                    <w:bottom w:val="none" w:sz="0" w:space="0" w:color="auto"/>
                    <w:right w:val="none" w:sz="0" w:space="0" w:color="auto"/>
                  </w:divBdr>
                </w:div>
              </w:divsChild>
            </w:div>
            <w:div w:id="1905944225">
              <w:marLeft w:val="0"/>
              <w:marRight w:val="0"/>
              <w:marTop w:val="0"/>
              <w:marBottom w:val="0"/>
              <w:divBdr>
                <w:top w:val="none" w:sz="0" w:space="0" w:color="auto"/>
                <w:left w:val="none" w:sz="0" w:space="0" w:color="auto"/>
                <w:bottom w:val="none" w:sz="0" w:space="0" w:color="auto"/>
                <w:right w:val="none" w:sz="0" w:space="0" w:color="auto"/>
              </w:divBdr>
              <w:divsChild>
                <w:div w:id="1090736824">
                  <w:marLeft w:val="0"/>
                  <w:marRight w:val="0"/>
                  <w:marTop w:val="0"/>
                  <w:marBottom w:val="0"/>
                  <w:divBdr>
                    <w:top w:val="none" w:sz="0" w:space="0" w:color="auto"/>
                    <w:left w:val="none" w:sz="0" w:space="0" w:color="auto"/>
                    <w:bottom w:val="none" w:sz="0" w:space="0" w:color="auto"/>
                    <w:right w:val="none" w:sz="0" w:space="0" w:color="auto"/>
                  </w:divBdr>
                </w:div>
              </w:divsChild>
            </w:div>
            <w:div w:id="1952584316">
              <w:marLeft w:val="0"/>
              <w:marRight w:val="0"/>
              <w:marTop w:val="0"/>
              <w:marBottom w:val="0"/>
              <w:divBdr>
                <w:top w:val="none" w:sz="0" w:space="0" w:color="auto"/>
                <w:left w:val="none" w:sz="0" w:space="0" w:color="auto"/>
                <w:bottom w:val="none" w:sz="0" w:space="0" w:color="auto"/>
                <w:right w:val="none" w:sz="0" w:space="0" w:color="auto"/>
              </w:divBdr>
              <w:divsChild>
                <w:div w:id="11682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5159">
          <w:marLeft w:val="0"/>
          <w:marRight w:val="0"/>
          <w:marTop w:val="0"/>
          <w:marBottom w:val="0"/>
          <w:divBdr>
            <w:top w:val="none" w:sz="0" w:space="0" w:color="auto"/>
            <w:left w:val="none" w:sz="0" w:space="0" w:color="auto"/>
            <w:bottom w:val="none" w:sz="0" w:space="0" w:color="auto"/>
            <w:right w:val="none" w:sz="0" w:space="0" w:color="auto"/>
          </w:divBdr>
          <w:divsChild>
            <w:div w:id="39669939">
              <w:marLeft w:val="0"/>
              <w:marRight w:val="0"/>
              <w:marTop w:val="0"/>
              <w:marBottom w:val="0"/>
              <w:divBdr>
                <w:top w:val="none" w:sz="0" w:space="0" w:color="auto"/>
                <w:left w:val="none" w:sz="0" w:space="0" w:color="auto"/>
                <w:bottom w:val="none" w:sz="0" w:space="0" w:color="auto"/>
                <w:right w:val="none" w:sz="0" w:space="0" w:color="auto"/>
              </w:divBdr>
              <w:divsChild>
                <w:div w:id="1718970405">
                  <w:marLeft w:val="0"/>
                  <w:marRight w:val="0"/>
                  <w:marTop w:val="0"/>
                  <w:marBottom w:val="0"/>
                  <w:divBdr>
                    <w:top w:val="none" w:sz="0" w:space="0" w:color="auto"/>
                    <w:left w:val="none" w:sz="0" w:space="0" w:color="auto"/>
                    <w:bottom w:val="none" w:sz="0" w:space="0" w:color="auto"/>
                    <w:right w:val="none" w:sz="0" w:space="0" w:color="auto"/>
                  </w:divBdr>
                </w:div>
              </w:divsChild>
            </w:div>
            <w:div w:id="833185682">
              <w:marLeft w:val="0"/>
              <w:marRight w:val="0"/>
              <w:marTop w:val="0"/>
              <w:marBottom w:val="0"/>
              <w:divBdr>
                <w:top w:val="none" w:sz="0" w:space="0" w:color="auto"/>
                <w:left w:val="none" w:sz="0" w:space="0" w:color="auto"/>
                <w:bottom w:val="none" w:sz="0" w:space="0" w:color="auto"/>
                <w:right w:val="none" w:sz="0" w:space="0" w:color="auto"/>
              </w:divBdr>
              <w:divsChild>
                <w:div w:id="19296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29250">
          <w:marLeft w:val="0"/>
          <w:marRight w:val="0"/>
          <w:marTop w:val="0"/>
          <w:marBottom w:val="0"/>
          <w:divBdr>
            <w:top w:val="none" w:sz="0" w:space="0" w:color="auto"/>
            <w:left w:val="none" w:sz="0" w:space="0" w:color="auto"/>
            <w:bottom w:val="none" w:sz="0" w:space="0" w:color="auto"/>
            <w:right w:val="none" w:sz="0" w:space="0" w:color="auto"/>
          </w:divBdr>
          <w:divsChild>
            <w:div w:id="847135155">
              <w:marLeft w:val="0"/>
              <w:marRight w:val="0"/>
              <w:marTop w:val="0"/>
              <w:marBottom w:val="0"/>
              <w:divBdr>
                <w:top w:val="none" w:sz="0" w:space="0" w:color="auto"/>
                <w:left w:val="none" w:sz="0" w:space="0" w:color="auto"/>
                <w:bottom w:val="none" w:sz="0" w:space="0" w:color="auto"/>
                <w:right w:val="none" w:sz="0" w:space="0" w:color="auto"/>
              </w:divBdr>
              <w:divsChild>
                <w:div w:id="1476488254">
                  <w:marLeft w:val="0"/>
                  <w:marRight w:val="0"/>
                  <w:marTop w:val="0"/>
                  <w:marBottom w:val="0"/>
                  <w:divBdr>
                    <w:top w:val="none" w:sz="0" w:space="0" w:color="auto"/>
                    <w:left w:val="none" w:sz="0" w:space="0" w:color="auto"/>
                    <w:bottom w:val="none" w:sz="0" w:space="0" w:color="auto"/>
                    <w:right w:val="none" w:sz="0" w:space="0" w:color="auto"/>
                  </w:divBdr>
                </w:div>
              </w:divsChild>
            </w:div>
            <w:div w:id="1603300752">
              <w:marLeft w:val="0"/>
              <w:marRight w:val="0"/>
              <w:marTop w:val="0"/>
              <w:marBottom w:val="0"/>
              <w:divBdr>
                <w:top w:val="none" w:sz="0" w:space="0" w:color="auto"/>
                <w:left w:val="none" w:sz="0" w:space="0" w:color="auto"/>
                <w:bottom w:val="none" w:sz="0" w:space="0" w:color="auto"/>
                <w:right w:val="none" w:sz="0" w:space="0" w:color="auto"/>
              </w:divBdr>
              <w:divsChild>
                <w:div w:id="18630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2696">
          <w:marLeft w:val="0"/>
          <w:marRight w:val="0"/>
          <w:marTop w:val="0"/>
          <w:marBottom w:val="0"/>
          <w:divBdr>
            <w:top w:val="none" w:sz="0" w:space="0" w:color="auto"/>
            <w:left w:val="none" w:sz="0" w:space="0" w:color="auto"/>
            <w:bottom w:val="none" w:sz="0" w:space="0" w:color="auto"/>
            <w:right w:val="none" w:sz="0" w:space="0" w:color="auto"/>
          </w:divBdr>
          <w:divsChild>
            <w:div w:id="23092822">
              <w:marLeft w:val="0"/>
              <w:marRight w:val="0"/>
              <w:marTop w:val="0"/>
              <w:marBottom w:val="0"/>
              <w:divBdr>
                <w:top w:val="none" w:sz="0" w:space="0" w:color="auto"/>
                <w:left w:val="none" w:sz="0" w:space="0" w:color="auto"/>
                <w:bottom w:val="none" w:sz="0" w:space="0" w:color="auto"/>
                <w:right w:val="none" w:sz="0" w:space="0" w:color="auto"/>
              </w:divBdr>
              <w:divsChild>
                <w:div w:id="1090812356">
                  <w:marLeft w:val="0"/>
                  <w:marRight w:val="0"/>
                  <w:marTop w:val="0"/>
                  <w:marBottom w:val="0"/>
                  <w:divBdr>
                    <w:top w:val="none" w:sz="0" w:space="0" w:color="auto"/>
                    <w:left w:val="none" w:sz="0" w:space="0" w:color="auto"/>
                    <w:bottom w:val="none" w:sz="0" w:space="0" w:color="auto"/>
                    <w:right w:val="none" w:sz="0" w:space="0" w:color="auto"/>
                  </w:divBdr>
                </w:div>
              </w:divsChild>
            </w:div>
            <w:div w:id="2118401263">
              <w:marLeft w:val="0"/>
              <w:marRight w:val="0"/>
              <w:marTop w:val="0"/>
              <w:marBottom w:val="0"/>
              <w:divBdr>
                <w:top w:val="none" w:sz="0" w:space="0" w:color="auto"/>
                <w:left w:val="none" w:sz="0" w:space="0" w:color="auto"/>
                <w:bottom w:val="none" w:sz="0" w:space="0" w:color="auto"/>
                <w:right w:val="none" w:sz="0" w:space="0" w:color="auto"/>
              </w:divBdr>
              <w:divsChild>
                <w:div w:id="5801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4144">
          <w:marLeft w:val="0"/>
          <w:marRight w:val="0"/>
          <w:marTop w:val="0"/>
          <w:marBottom w:val="0"/>
          <w:divBdr>
            <w:top w:val="none" w:sz="0" w:space="0" w:color="auto"/>
            <w:left w:val="none" w:sz="0" w:space="0" w:color="auto"/>
            <w:bottom w:val="none" w:sz="0" w:space="0" w:color="auto"/>
            <w:right w:val="none" w:sz="0" w:space="0" w:color="auto"/>
          </w:divBdr>
          <w:divsChild>
            <w:div w:id="11153896">
              <w:marLeft w:val="0"/>
              <w:marRight w:val="0"/>
              <w:marTop w:val="0"/>
              <w:marBottom w:val="0"/>
              <w:divBdr>
                <w:top w:val="none" w:sz="0" w:space="0" w:color="auto"/>
                <w:left w:val="none" w:sz="0" w:space="0" w:color="auto"/>
                <w:bottom w:val="none" w:sz="0" w:space="0" w:color="auto"/>
                <w:right w:val="none" w:sz="0" w:space="0" w:color="auto"/>
              </w:divBdr>
              <w:divsChild>
                <w:div w:id="1199472262">
                  <w:marLeft w:val="0"/>
                  <w:marRight w:val="0"/>
                  <w:marTop w:val="0"/>
                  <w:marBottom w:val="0"/>
                  <w:divBdr>
                    <w:top w:val="none" w:sz="0" w:space="0" w:color="auto"/>
                    <w:left w:val="none" w:sz="0" w:space="0" w:color="auto"/>
                    <w:bottom w:val="none" w:sz="0" w:space="0" w:color="auto"/>
                    <w:right w:val="none" w:sz="0" w:space="0" w:color="auto"/>
                  </w:divBdr>
                </w:div>
              </w:divsChild>
            </w:div>
            <w:div w:id="1436553374">
              <w:marLeft w:val="0"/>
              <w:marRight w:val="0"/>
              <w:marTop w:val="0"/>
              <w:marBottom w:val="0"/>
              <w:divBdr>
                <w:top w:val="none" w:sz="0" w:space="0" w:color="auto"/>
                <w:left w:val="none" w:sz="0" w:space="0" w:color="auto"/>
                <w:bottom w:val="none" w:sz="0" w:space="0" w:color="auto"/>
                <w:right w:val="none" w:sz="0" w:space="0" w:color="auto"/>
              </w:divBdr>
              <w:divsChild>
                <w:div w:id="963467823">
                  <w:marLeft w:val="0"/>
                  <w:marRight w:val="0"/>
                  <w:marTop w:val="0"/>
                  <w:marBottom w:val="0"/>
                  <w:divBdr>
                    <w:top w:val="none" w:sz="0" w:space="0" w:color="auto"/>
                    <w:left w:val="none" w:sz="0" w:space="0" w:color="auto"/>
                    <w:bottom w:val="none" w:sz="0" w:space="0" w:color="auto"/>
                    <w:right w:val="none" w:sz="0" w:space="0" w:color="auto"/>
                  </w:divBdr>
                </w:div>
              </w:divsChild>
            </w:div>
            <w:div w:id="1458404519">
              <w:marLeft w:val="0"/>
              <w:marRight w:val="0"/>
              <w:marTop w:val="0"/>
              <w:marBottom w:val="0"/>
              <w:divBdr>
                <w:top w:val="none" w:sz="0" w:space="0" w:color="auto"/>
                <w:left w:val="none" w:sz="0" w:space="0" w:color="auto"/>
                <w:bottom w:val="none" w:sz="0" w:space="0" w:color="auto"/>
                <w:right w:val="none" w:sz="0" w:space="0" w:color="auto"/>
              </w:divBdr>
              <w:divsChild>
                <w:div w:id="4489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671">
          <w:marLeft w:val="0"/>
          <w:marRight w:val="0"/>
          <w:marTop w:val="0"/>
          <w:marBottom w:val="0"/>
          <w:divBdr>
            <w:top w:val="none" w:sz="0" w:space="0" w:color="auto"/>
            <w:left w:val="none" w:sz="0" w:space="0" w:color="auto"/>
            <w:bottom w:val="none" w:sz="0" w:space="0" w:color="auto"/>
            <w:right w:val="none" w:sz="0" w:space="0" w:color="auto"/>
          </w:divBdr>
          <w:divsChild>
            <w:div w:id="1365132878">
              <w:marLeft w:val="0"/>
              <w:marRight w:val="0"/>
              <w:marTop w:val="0"/>
              <w:marBottom w:val="0"/>
              <w:divBdr>
                <w:top w:val="none" w:sz="0" w:space="0" w:color="auto"/>
                <w:left w:val="none" w:sz="0" w:space="0" w:color="auto"/>
                <w:bottom w:val="none" w:sz="0" w:space="0" w:color="auto"/>
                <w:right w:val="none" w:sz="0" w:space="0" w:color="auto"/>
              </w:divBdr>
              <w:divsChild>
                <w:div w:id="726925717">
                  <w:marLeft w:val="0"/>
                  <w:marRight w:val="0"/>
                  <w:marTop w:val="0"/>
                  <w:marBottom w:val="0"/>
                  <w:divBdr>
                    <w:top w:val="none" w:sz="0" w:space="0" w:color="auto"/>
                    <w:left w:val="none" w:sz="0" w:space="0" w:color="auto"/>
                    <w:bottom w:val="none" w:sz="0" w:space="0" w:color="auto"/>
                    <w:right w:val="none" w:sz="0" w:space="0" w:color="auto"/>
                  </w:divBdr>
                  <w:divsChild>
                    <w:div w:id="209995278">
                      <w:marLeft w:val="0"/>
                      <w:marRight w:val="0"/>
                      <w:marTop w:val="0"/>
                      <w:marBottom w:val="0"/>
                      <w:divBdr>
                        <w:top w:val="none" w:sz="0" w:space="0" w:color="auto"/>
                        <w:left w:val="none" w:sz="0" w:space="0" w:color="auto"/>
                        <w:bottom w:val="none" w:sz="0" w:space="0" w:color="auto"/>
                        <w:right w:val="none" w:sz="0" w:space="0" w:color="auto"/>
                      </w:divBdr>
                      <w:divsChild>
                        <w:div w:id="10945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1959">
                  <w:marLeft w:val="0"/>
                  <w:marRight w:val="0"/>
                  <w:marTop w:val="0"/>
                  <w:marBottom w:val="0"/>
                  <w:divBdr>
                    <w:top w:val="none" w:sz="0" w:space="0" w:color="auto"/>
                    <w:left w:val="none" w:sz="0" w:space="0" w:color="auto"/>
                    <w:bottom w:val="none" w:sz="0" w:space="0" w:color="auto"/>
                    <w:right w:val="none" w:sz="0" w:space="0" w:color="auto"/>
                  </w:divBdr>
                  <w:divsChild>
                    <w:div w:id="1028483078">
                      <w:marLeft w:val="0"/>
                      <w:marRight w:val="0"/>
                      <w:marTop w:val="0"/>
                      <w:marBottom w:val="0"/>
                      <w:divBdr>
                        <w:top w:val="none" w:sz="0" w:space="0" w:color="auto"/>
                        <w:left w:val="none" w:sz="0" w:space="0" w:color="auto"/>
                        <w:bottom w:val="none" w:sz="0" w:space="0" w:color="auto"/>
                        <w:right w:val="none" w:sz="0" w:space="0" w:color="auto"/>
                      </w:divBdr>
                      <w:divsChild>
                        <w:div w:id="16238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3020">
                  <w:marLeft w:val="0"/>
                  <w:marRight w:val="0"/>
                  <w:marTop w:val="0"/>
                  <w:marBottom w:val="0"/>
                  <w:divBdr>
                    <w:top w:val="none" w:sz="0" w:space="0" w:color="auto"/>
                    <w:left w:val="none" w:sz="0" w:space="0" w:color="auto"/>
                    <w:bottom w:val="none" w:sz="0" w:space="0" w:color="auto"/>
                    <w:right w:val="none" w:sz="0" w:space="0" w:color="auto"/>
                  </w:divBdr>
                  <w:divsChild>
                    <w:div w:id="6300120">
                      <w:marLeft w:val="0"/>
                      <w:marRight w:val="0"/>
                      <w:marTop w:val="0"/>
                      <w:marBottom w:val="0"/>
                      <w:divBdr>
                        <w:top w:val="none" w:sz="0" w:space="0" w:color="auto"/>
                        <w:left w:val="none" w:sz="0" w:space="0" w:color="auto"/>
                        <w:bottom w:val="none" w:sz="0" w:space="0" w:color="auto"/>
                        <w:right w:val="none" w:sz="0" w:space="0" w:color="auto"/>
                      </w:divBdr>
                      <w:divsChild>
                        <w:div w:id="8054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7475">
          <w:marLeft w:val="0"/>
          <w:marRight w:val="0"/>
          <w:marTop w:val="0"/>
          <w:marBottom w:val="0"/>
          <w:divBdr>
            <w:top w:val="none" w:sz="0" w:space="0" w:color="auto"/>
            <w:left w:val="none" w:sz="0" w:space="0" w:color="auto"/>
            <w:bottom w:val="none" w:sz="0" w:space="0" w:color="auto"/>
            <w:right w:val="none" w:sz="0" w:space="0" w:color="auto"/>
          </w:divBdr>
          <w:divsChild>
            <w:div w:id="320158829">
              <w:marLeft w:val="0"/>
              <w:marRight w:val="0"/>
              <w:marTop w:val="0"/>
              <w:marBottom w:val="0"/>
              <w:divBdr>
                <w:top w:val="none" w:sz="0" w:space="0" w:color="auto"/>
                <w:left w:val="none" w:sz="0" w:space="0" w:color="auto"/>
                <w:bottom w:val="none" w:sz="0" w:space="0" w:color="auto"/>
                <w:right w:val="none" w:sz="0" w:space="0" w:color="auto"/>
              </w:divBdr>
              <w:divsChild>
                <w:div w:id="755596127">
                  <w:marLeft w:val="0"/>
                  <w:marRight w:val="0"/>
                  <w:marTop w:val="0"/>
                  <w:marBottom w:val="0"/>
                  <w:divBdr>
                    <w:top w:val="none" w:sz="0" w:space="0" w:color="auto"/>
                    <w:left w:val="none" w:sz="0" w:space="0" w:color="auto"/>
                    <w:bottom w:val="none" w:sz="0" w:space="0" w:color="auto"/>
                    <w:right w:val="none" w:sz="0" w:space="0" w:color="auto"/>
                  </w:divBdr>
                </w:div>
              </w:divsChild>
            </w:div>
            <w:div w:id="1137070157">
              <w:marLeft w:val="0"/>
              <w:marRight w:val="0"/>
              <w:marTop w:val="0"/>
              <w:marBottom w:val="0"/>
              <w:divBdr>
                <w:top w:val="none" w:sz="0" w:space="0" w:color="auto"/>
                <w:left w:val="none" w:sz="0" w:space="0" w:color="auto"/>
                <w:bottom w:val="none" w:sz="0" w:space="0" w:color="auto"/>
                <w:right w:val="none" w:sz="0" w:space="0" w:color="auto"/>
              </w:divBdr>
              <w:divsChild>
                <w:div w:id="19969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7289">
          <w:marLeft w:val="0"/>
          <w:marRight w:val="0"/>
          <w:marTop w:val="0"/>
          <w:marBottom w:val="0"/>
          <w:divBdr>
            <w:top w:val="none" w:sz="0" w:space="0" w:color="auto"/>
            <w:left w:val="none" w:sz="0" w:space="0" w:color="auto"/>
            <w:bottom w:val="none" w:sz="0" w:space="0" w:color="auto"/>
            <w:right w:val="none" w:sz="0" w:space="0" w:color="auto"/>
          </w:divBdr>
          <w:divsChild>
            <w:div w:id="425344754">
              <w:marLeft w:val="0"/>
              <w:marRight w:val="0"/>
              <w:marTop w:val="0"/>
              <w:marBottom w:val="0"/>
              <w:divBdr>
                <w:top w:val="none" w:sz="0" w:space="0" w:color="auto"/>
                <w:left w:val="none" w:sz="0" w:space="0" w:color="auto"/>
                <w:bottom w:val="none" w:sz="0" w:space="0" w:color="auto"/>
                <w:right w:val="none" w:sz="0" w:space="0" w:color="auto"/>
              </w:divBdr>
              <w:divsChild>
                <w:div w:id="1622685664">
                  <w:marLeft w:val="0"/>
                  <w:marRight w:val="0"/>
                  <w:marTop w:val="0"/>
                  <w:marBottom w:val="0"/>
                  <w:divBdr>
                    <w:top w:val="none" w:sz="0" w:space="0" w:color="auto"/>
                    <w:left w:val="none" w:sz="0" w:space="0" w:color="auto"/>
                    <w:bottom w:val="none" w:sz="0" w:space="0" w:color="auto"/>
                    <w:right w:val="none" w:sz="0" w:space="0" w:color="auto"/>
                  </w:divBdr>
                </w:div>
              </w:divsChild>
            </w:div>
            <w:div w:id="721252489">
              <w:marLeft w:val="0"/>
              <w:marRight w:val="0"/>
              <w:marTop w:val="0"/>
              <w:marBottom w:val="0"/>
              <w:divBdr>
                <w:top w:val="none" w:sz="0" w:space="0" w:color="auto"/>
                <w:left w:val="none" w:sz="0" w:space="0" w:color="auto"/>
                <w:bottom w:val="none" w:sz="0" w:space="0" w:color="auto"/>
                <w:right w:val="none" w:sz="0" w:space="0" w:color="auto"/>
              </w:divBdr>
              <w:divsChild>
                <w:div w:id="947470812">
                  <w:marLeft w:val="0"/>
                  <w:marRight w:val="0"/>
                  <w:marTop w:val="0"/>
                  <w:marBottom w:val="0"/>
                  <w:divBdr>
                    <w:top w:val="none" w:sz="0" w:space="0" w:color="auto"/>
                    <w:left w:val="none" w:sz="0" w:space="0" w:color="auto"/>
                    <w:bottom w:val="none" w:sz="0" w:space="0" w:color="auto"/>
                    <w:right w:val="none" w:sz="0" w:space="0" w:color="auto"/>
                  </w:divBdr>
                </w:div>
                <w:div w:id="1853180598">
                  <w:marLeft w:val="0"/>
                  <w:marRight w:val="0"/>
                  <w:marTop w:val="0"/>
                  <w:marBottom w:val="0"/>
                  <w:divBdr>
                    <w:top w:val="none" w:sz="0" w:space="0" w:color="auto"/>
                    <w:left w:val="none" w:sz="0" w:space="0" w:color="auto"/>
                    <w:bottom w:val="none" w:sz="0" w:space="0" w:color="auto"/>
                    <w:right w:val="none" w:sz="0" w:space="0" w:color="auto"/>
                  </w:divBdr>
                </w:div>
              </w:divsChild>
            </w:div>
            <w:div w:id="1804690854">
              <w:marLeft w:val="0"/>
              <w:marRight w:val="0"/>
              <w:marTop w:val="0"/>
              <w:marBottom w:val="0"/>
              <w:divBdr>
                <w:top w:val="none" w:sz="0" w:space="0" w:color="auto"/>
                <w:left w:val="none" w:sz="0" w:space="0" w:color="auto"/>
                <w:bottom w:val="none" w:sz="0" w:space="0" w:color="auto"/>
                <w:right w:val="none" w:sz="0" w:space="0" w:color="auto"/>
              </w:divBdr>
              <w:divsChild>
                <w:div w:id="1488086573">
                  <w:marLeft w:val="0"/>
                  <w:marRight w:val="0"/>
                  <w:marTop w:val="0"/>
                  <w:marBottom w:val="0"/>
                  <w:divBdr>
                    <w:top w:val="none" w:sz="0" w:space="0" w:color="auto"/>
                    <w:left w:val="none" w:sz="0" w:space="0" w:color="auto"/>
                    <w:bottom w:val="none" w:sz="0" w:space="0" w:color="auto"/>
                    <w:right w:val="none" w:sz="0" w:space="0" w:color="auto"/>
                  </w:divBdr>
                </w:div>
              </w:divsChild>
            </w:div>
            <w:div w:id="2023584378">
              <w:marLeft w:val="0"/>
              <w:marRight w:val="0"/>
              <w:marTop w:val="0"/>
              <w:marBottom w:val="0"/>
              <w:divBdr>
                <w:top w:val="none" w:sz="0" w:space="0" w:color="auto"/>
                <w:left w:val="none" w:sz="0" w:space="0" w:color="auto"/>
                <w:bottom w:val="none" w:sz="0" w:space="0" w:color="auto"/>
                <w:right w:val="none" w:sz="0" w:space="0" w:color="auto"/>
              </w:divBdr>
              <w:divsChild>
                <w:div w:id="19368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659">
          <w:marLeft w:val="0"/>
          <w:marRight w:val="0"/>
          <w:marTop w:val="0"/>
          <w:marBottom w:val="0"/>
          <w:divBdr>
            <w:top w:val="none" w:sz="0" w:space="0" w:color="auto"/>
            <w:left w:val="none" w:sz="0" w:space="0" w:color="auto"/>
            <w:bottom w:val="none" w:sz="0" w:space="0" w:color="auto"/>
            <w:right w:val="none" w:sz="0" w:space="0" w:color="auto"/>
          </w:divBdr>
          <w:divsChild>
            <w:div w:id="616184378">
              <w:marLeft w:val="0"/>
              <w:marRight w:val="0"/>
              <w:marTop w:val="0"/>
              <w:marBottom w:val="0"/>
              <w:divBdr>
                <w:top w:val="none" w:sz="0" w:space="0" w:color="auto"/>
                <w:left w:val="none" w:sz="0" w:space="0" w:color="auto"/>
                <w:bottom w:val="none" w:sz="0" w:space="0" w:color="auto"/>
                <w:right w:val="none" w:sz="0" w:space="0" w:color="auto"/>
              </w:divBdr>
              <w:divsChild>
                <w:div w:id="1619067651">
                  <w:marLeft w:val="0"/>
                  <w:marRight w:val="0"/>
                  <w:marTop w:val="0"/>
                  <w:marBottom w:val="0"/>
                  <w:divBdr>
                    <w:top w:val="none" w:sz="0" w:space="0" w:color="auto"/>
                    <w:left w:val="none" w:sz="0" w:space="0" w:color="auto"/>
                    <w:bottom w:val="none" w:sz="0" w:space="0" w:color="auto"/>
                    <w:right w:val="none" w:sz="0" w:space="0" w:color="auto"/>
                  </w:divBdr>
                </w:div>
              </w:divsChild>
            </w:div>
            <w:div w:id="905410083">
              <w:marLeft w:val="0"/>
              <w:marRight w:val="0"/>
              <w:marTop w:val="0"/>
              <w:marBottom w:val="0"/>
              <w:divBdr>
                <w:top w:val="none" w:sz="0" w:space="0" w:color="auto"/>
                <w:left w:val="none" w:sz="0" w:space="0" w:color="auto"/>
                <w:bottom w:val="none" w:sz="0" w:space="0" w:color="auto"/>
                <w:right w:val="none" w:sz="0" w:space="0" w:color="auto"/>
              </w:divBdr>
              <w:divsChild>
                <w:div w:id="1245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6561">
          <w:marLeft w:val="0"/>
          <w:marRight w:val="0"/>
          <w:marTop w:val="0"/>
          <w:marBottom w:val="0"/>
          <w:divBdr>
            <w:top w:val="none" w:sz="0" w:space="0" w:color="auto"/>
            <w:left w:val="none" w:sz="0" w:space="0" w:color="auto"/>
            <w:bottom w:val="none" w:sz="0" w:space="0" w:color="auto"/>
            <w:right w:val="none" w:sz="0" w:space="0" w:color="auto"/>
          </w:divBdr>
          <w:divsChild>
            <w:div w:id="931815858">
              <w:marLeft w:val="0"/>
              <w:marRight w:val="0"/>
              <w:marTop w:val="0"/>
              <w:marBottom w:val="0"/>
              <w:divBdr>
                <w:top w:val="none" w:sz="0" w:space="0" w:color="auto"/>
                <w:left w:val="none" w:sz="0" w:space="0" w:color="auto"/>
                <w:bottom w:val="none" w:sz="0" w:space="0" w:color="auto"/>
                <w:right w:val="none" w:sz="0" w:space="0" w:color="auto"/>
              </w:divBdr>
              <w:divsChild>
                <w:div w:id="471874909">
                  <w:marLeft w:val="0"/>
                  <w:marRight w:val="0"/>
                  <w:marTop w:val="0"/>
                  <w:marBottom w:val="0"/>
                  <w:divBdr>
                    <w:top w:val="none" w:sz="0" w:space="0" w:color="auto"/>
                    <w:left w:val="none" w:sz="0" w:space="0" w:color="auto"/>
                    <w:bottom w:val="none" w:sz="0" w:space="0" w:color="auto"/>
                    <w:right w:val="none" w:sz="0" w:space="0" w:color="auto"/>
                  </w:divBdr>
                </w:div>
              </w:divsChild>
            </w:div>
            <w:div w:id="1143277460">
              <w:marLeft w:val="0"/>
              <w:marRight w:val="0"/>
              <w:marTop w:val="0"/>
              <w:marBottom w:val="0"/>
              <w:divBdr>
                <w:top w:val="none" w:sz="0" w:space="0" w:color="auto"/>
                <w:left w:val="none" w:sz="0" w:space="0" w:color="auto"/>
                <w:bottom w:val="none" w:sz="0" w:space="0" w:color="auto"/>
                <w:right w:val="none" w:sz="0" w:space="0" w:color="auto"/>
              </w:divBdr>
              <w:divsChild>
                <w:div w:id="5080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5143">
          <w:marLeft w:val="0"/>
          <w:marRight w:val="0"/>
          <w:marTop w:val="0"/>
          <w:marBottom w:val="0"/>
          <w:divBdr>
            <w:top w:val="none" w:sz="0" w:space="0" w:color="auto"/>
            <w:left w:val="none" w:sz="0" w:space="0" w:color="auto"/>
            <w:bottom w:val="none" w:sz="0" w:space="0" w:color="auto"/>
            <w:right w:val="none" w:sz="0" w:space="0" w:color="auto"/>
          </w:divBdr>
          <w:divsChild>
            <w:div w:id="605312154">
              <w:marLeft w:val="0"/>
              <w:marRight w:val="0"/>
              <w:marTop w:val="0"/>
              <w:marBottom w:val="0"/>
              <w:divBdr>
                <w:top w:val="none" w:sz="0" w:space="0" w:color="auto"/>
                <w:left w:val="none" w:sz="0" w:space="0" w:color="auto"/>
                <w:bottom w:val="none" w:sz="0" w:space="0" w:color="auto"/>
                <w:right w:val="none" w:sz="0" w:space="0" w:color="auto"/>
              </w:divBdr>
              <w:divsChild>
                <w:div w:id="2014065115">
                  <w:marLeft w:val="0"/>
                  <w:marRight w:val="0"/>
                  <w:marTop w:val="0"/>
                  <w:marBottom w:val="0"/>
                  <w:divBdr>
                    <w:top w:val="none" w:sz="0" w:space="0" w:color="auto"/>
                    <w:left w:val="none" w:sz="0" w:space="0" w:color="auto"/>
                    <w:bottom w:val="none" w:sz="0" w:space="0" w:color="auto"/>
                    <w:right w:val="none" w:sz="0" w:space="0" w:color="auto"/>
                  </w:divBdr>
                </w:div>
              </w:divsChild>
            </w:div>
            <w:div w:id="1728381111">
              <w:marLeft w:val="0"/>
              <w:marRight w:val="0"/>
              <w:marTop w:val="0"/>
              <w:marBottom w:val="0"/>
              <w:divBdr>
                <w:top w:val="none" w:sz="0" w:space="0" w:color="auto"/>
                <w:left w:val="none" w:sz="0" w:space="0" w:color="auto"/>
                <w:bottom w:val="none" w:sz="0" w:space="0" w:color="auto"/>
                <w:right w:val="none" w:sz="0" w:space="0" w:color="auto"/>
              </w:divBdr>
              <w:divsChild>
                <w:div w:id="18585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456">
          <w:marLeft w:val="0"/>
          <w:marRight w:val="0"/>
          <w:marTop w:val="0"/>
          <w:marBottom w:val="0"/>
          <w:divBdr>
            <w:top w:val="none" w:sz="0" w:space="0" w:color="auto"/>
            <w:left w:val="none" w:sz="0" w:space="0" w:color="auto"/>
            <w:bottom w:val="none" w:sz="0" w:space="0" w:color="auto"/>
            <w:right w:val="none" w:sz="0" w:space="0" w:color="auto"/>
          </w:divBdr>
          <w:divsChild>
            <w:div w:id="1105811718">
              <w:marLeft w:val="0"/>
              <w:marRight w:val="0"/>
              <w:marTop w:val="0"/>
              <w:marBottom w:val="0"/>
              <w:divBdr>
                <w:top w:val="none" w:sz="0" w:space="0" w:color="auto"/>
                <w:left w:val="none" w:sz="0" w:space="0" w:color="auto"/>
                <w:bottom w:val="none" w:sz="0" w:space="0" w:color="auto"/>
                <w:right w:val="none" w:sz="0" w:space="0" w:color="auto"/>
              </w:divBdr>
              <w:divsChild>
                <w:div w:id="771516842">
                  <w:marLeft w:val="0"/>
                  <w:marRight w:val="0"/>
                  <w:marTop w:val="0"/>
                  <w:marBottom w:val="0"/>
                  <w:divBdr>
                    <w:top w:val="none" w:sz="0" w:space="0" w:color="auto"/>
                    <w:left w:val="none" w:sz="0" w:space="0" w:color="auto"/>
                    <w:bottom w:val="none" w:sz="0" w:space="0" w:color="auto"/>
                    <w:right w:val="none" w:sz="0" w:space="0" w:color="auto"/>
                  </w:divBdr>
                </w:div>
              </w:divsChild>
            </w:div>
            <w:div w:id="1184251646">
              <w:marLeft w:val="0"/>
              <w:marRight w:val="0"/>
              <w:marTop w:val="0"/>
              <w:marBottom w:val="0"/>
              <w:divBdr>
                <w:top w:val="none" w:sz="0" w:space="0" w:color="auto"/>
                <w:left w:val="none" w:sz="0" w:space="0" w:color="auto"/>
                <w:bottom w:val="none" w:sz="0" w:space="0" w:color="auto"/>
                <w:right w:val="none" w:sz="0" w:space="0" w:color="auto"/>
              </w:divBdr>
              <w:divsChild>
                <w:div w:id="59179827">
                  <w:marLeft w:val="0"/>
                  <w:marRight w:val="0"/>
                  <w:marTop w:val="0"/>
                  <w:marBottom w:val="0"/>
                  <w:divBdr>
                    <w:top w:val="none" w:sz="0" w:space="0" w:color="auto"/>
                    <w:left w:val="none" w:sz="0" w:space="0" w:color="auto"/>
                    <w:bottom w:val="none" w:sz="0" w:space="0" w:color="auto"/>
                    <w:right w:val="none" w:sz="0" w:space="0" w:color="auto"/>
                  </w:divBdr>
                </w:div>
              </w:divsChild>
            </w:div>
            <w:div w:id="2064909616">
              <w:marLeft w:val="0"/>
              <w:marRight w:val="0"/>
              <w:marTop w:val="0"/>
              <w:marBottom w:val="0"/>
              <w:divBdr>
                <w:top w:val="none" w:sz="0" w:space="0" w:color="auto"/>
                <w:left w:val="none" w:sz="0" w:space="0" w:color="auto"/>
                <w:bottom w:val="none" w:sz="0" w:space="0" w:color="auto"/>
                <w:right w:val="none" w:sz="0" w:space="0" w:color="auto"/>
              </w:divBdr>
              <w:divsChild>
                <w:div w:id="18076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7697">
          <w:marLeft w:val="0"/>
          <w:marRight w:val="0"/>
          <w:marTop w:val="0"/>
          <w:marBottom w:val="0"/>
          <w:divBdr>
            <w:top w:val="none" w:sz="0" w:space="0" w:color="auto"/>
            <w:left w:val="none" w:sz="0" w:space="0" w:color="auto"/>
            <w:bottom w:val="none" w:sz="0" w:space="0" w:color="auto"/>
            <w:right w:val="none" w:sz="0" w:space="0" w:color="auto"/>
          </w:divBdr>
          <w:divsChild>
            <w:div w:id="135070054">
              <w:marLeft w:val="0"/>
              <w:marRight w:val="0"/>
              <w:marTop w:val="0"/>
              <w:marBottom w:val="0"/>
              <w:divBdr>
                <w:top w:val="none" w:sz="0" w:space="0" w:color="auto"/>
                <w:left w:val="none" w:sz="0" w:space="0" w:color="auto"/>
                <w:bottom w:val="none" w:sz="0" w:space="0" w:color="auto"/>
                <w:right w:val="none" w:sz="0" w:space="0" w:color="auto"/>
              </w:divBdr>
              <w:divsChild>
                <w:div w:id="62533208">
                  <w:marLeft w:val="0"/>
                  <w:marRight w:val="0"/>
                  <w:marTop w:val="0"/>
                  <w:marBottom w:val="0"/>
                  <w:divBdr>
                    <w:top w:val="none" w:sz="0" w:space="0" w:color="auto"/>
                    <w:left w:val="none" w:sz="0" w:space="0" w:color="auto"/>
                    <w:bottom w:val="none" w:sz="0" w:space="0" w:color="auto"/>
                    <w:right w:val="none" w:sz="0" w:space="0" w:color="auto"/>
                  </w:divBdr>
                </w:div>
              </w:divsChild>
            </w:div>
            <w:div w:id="574052801">
              <w:marLeft w:val="0"/>
              <w:marRight w:val="0"/>
              <w:marTop w:val="0"/>
              <w:marBottom w:val="0"/>
              <w:divBdr>
                <w:top w:val="none" w:sz="0" w:space="0" w:color="auto"/>
                <w:left w:val="none" w:sz="0" w:space="0" w:color="auto"/>
                <w:bottom w:val="none" w:sz="0" w:space="0" w:color="auto"/>
                <w:right w:val="none" w:sz="0" w:space="0" w:color="auto"/>
              </w:divBdr>
              <w:divsChild>
                <w:div w:id="1842545308">
                  <w:marLeft w:val="0"/>
                  <w:marRight w:val="0"/>
                  <w:marTop w:val="0"/>
                  <w:marBottom w:val="0"/>
                  <w:divBdr>
                    <w:top w:val="none" w:sz="0" w:space="0" w:color="auto"/>
                    <w:left w:val="none" w:sz="0" w:space="0" w:color="auto"/>
                    <w:bottom w:val="none" w:sz="0" w:space="0" w:color="auto"/>
                    <w:right w:val="none" w:sz="0" w:space="0" w:color="auto"/>
                  </w:divBdr>
                </w:div>
              </w:divsChild>
            </w:div>
            <w:div w:id="1429038628">
              <w:marLeft w:val="0"/>
              <w:marRight w:val="0"/>
              <w:marTop w:val="0"/>
              <w:marBottom w:val="0"/>
              <w:divBdr>
                <w:top w:val="none" w:sz="0" w:space="0" w:color="auto"/>
                <w:left w:val="none" w:sz="0" w:space="0" w:color="auto"/>
                <w:bottom w:val="none" w:sz="0" w:space="0" w:color="auto"/>
                <w:right w:val="none" w:sz="0" w:space="0" w:color="auto"/>
              </w:divBdr>
              <w:divsChild>
                <w:div w:id="560286991">
                  <w:marLeft w:val="0"/>
                  <w:marRight w:val="0"/>
                  <w:marTop w:val="0"/>
                  <w:marBottom w:val="0"/>
                  <w:divBdr>
                    <w:top w:val="none" w:sz="0" w:space="0" w:color="auto"/>
                    <w:left w:val="none" w:sz="0" w:space="0" w:color="auto"/>
                    <w:bottom w:val="none" w:sz="0" w:space="0" w:color="auto"/>
                    <w:right w:val="none" w:sz="0" w:space="0" w:color="auto"/>
                  </w:divBdr>
                </w:div>
              </w:divsChild>
            </w:div>
            <w:div w:id="1818180842">
              <w:marLeft w:val="0"/>
              <w:marRight w:val="0"/>
              <w:marTop w:val="0"/>
              <w:marBottom w:val="0"/>
              <w:divBdr>
                <w:top w:val="none" w:sz="0" w:space="0" w:color="auto"/>
                <w:left w:val="none" w:sz="0" w:space="0" w:color="auto"/>
                <w:bottom w:val="none" w:sz="0" w:space="0" w:color="auto"/>
                <w:right w:val="none" w:sz="0" w:space="0" w:color="auto"/>
              </w:divBdr>
              <w:divsChild>
                <w:div w:id="1600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6248">
          <w:marLeft w:val="0"/>
          <w:marRight w:val="0"/>
          <w:marTop w:val="0"/>
          <w:marBottom w:val="0"/>
          <w:divBdr>
            <w:top w:val="none" w:sz="0" w:space="0" w:color="auto"/>
            <w:left w:val="none" w:sz="0" w:space="0" w:color="auto"/>
            <w:bottom w:val="none" w:sz="0" w:space="0" w:color="auto"/>
            <w:right w:val="none" w:sz="0" w:space="0" w:color="auto"/>
          </w:divBdr>
          <w:divsChild>
            <w:div w:id="648944363">
              <w:marLeft w:val="0"/>
              <w:marRight w:val="0"/>
              <w:marTop w:val="0"/>
              <w:marBottom w:val="0"/>
              <w:divBdr>
                <w:top w:val="none" w:sz="0" w:space="0" w:color="auto"/>
                <w:left w:val="none" w:sz="0" w:space="0" w:color="auto"/>
                <w:bottom w:val="none" w:sz="0" w:space="0" w:color="auto"/>
                <w:right w:val="none" w:sz="0" w:space="0" w:color="auto"/>
              </w:divBdr>
              <w:divsChild>
                <w:div w:id="1572503535">
                  <w:marLeft w:val="0"/>
                  <w:marRight w:val="0"/>
                  <w:marTop w:val="0"/>
                  <w:marBottom w:val="0"/>
                  <w:divBdr>
                    <w:top w:val="none" w:sz="0" w:space="0" w:color="auto"/>
                    <w:left w:val="none" w:sz="0" w:space="0" w:color="auto"/>
                    <w:bottom w:val="none" w:sz="0" w:space="0" w:color="auto"/>
                    <w:right w:val="none" w:sz="0" w:space="0" w:color="auto"/>
                  </w:divBdr>
                </w:div>
              </w:divsChild>
            </w:div>
            <w:div w:id="680662632">
              <w:marLeft w:val="0"/>
              <w:marRight w:val="0"/>
              <w:marTop w:val="0"/>
              <w:marBottom w:val="0"/>
              <w:divBdr>
                <w:top w:val="none" w:sz="0" w:space="0" w:color="auto"/>
                <w:left w:val="none" w:sz="0" w:space="0" w:color="auto"/>
                <w:bottom w:val="none" w:sz="0" w:space="0" w:color="auto"/>
                <w:right w:val="none" w:sz="0" w:space="0" w:color="auto"/>
              </w:divBdr>
              <w:divsChild>
                <w:div w:id="1871802433">
                  <w:marLeft w:val="0"/>
                  <w:marRight w:val="0"/>
                  <w:marTop w:val="0"/>
                  <w:marBottom w:val="0"/>
                  <w:divBdr>
                    <w:top w:val="none" w:sz="0" w:space="0" w:color="auto"/>
                    <w:left w:val="none" w:sz="0" w:space="0" w:color="auto"/>
                    <w:bottom w:val="none" w:sz="0" w:space="0" w:color="auto"/>
                    <w:right w:val="none" w:sz="0" w:space="0" w:color="auto"/>
                  </w:divBdr>
                </w:div>
              </w:divsChild>
            </w:div>
            <w:div w:id="835615642">
              <w:marLeft w:val="0"/>
              <w:marRight w:val="0"/>
              <w:marTop w:val="0"/>
              <w:marBottom w:val="0"/>
              <w:divBdr>
                <w:top w:val="none" w:sz="0" w:space="0" w:color="auto"/>
                <w:left w:val="none" w:sz="0" w:space="0" w:color="auto"/>
                <w:bottom w:val="none" w:sz="0" w:space="0" w:color="auto"/>
                <w:right w:val="none" w:sz="0" w:space="0" w:color="auto"/>
              </w:divBdr>
              <w:divsChild>
                <w:div w:id="1107967255">
                  <w:marLeft w:val="0"/>
                  <w:marRight w:val="0"/>
                  <w:marTop w:val="0"/>
                  <w:marBottom w:val="0"/>
                  <w:divBdr>
                    <w:top w:val="none" w:sz="0" w:space="0" w:color="auto"/>
                    <w:left w:val="none" w:sz="0" w:space="0" w:color="auto"/>
                    <w:bottom w:val="none" w:sz="0" w:space="0" w:color="auto"/>
                    <w:right w:val="none" w:sz="0" w:space="0" w:color="auto"/>
                  </w:divBdr>
                </w:div>
              </w:divsChild>
            </w:div>
            <w:div w:id="1109005819">
              <w:marLeft w:val="0"/>
              <w:marRight w:val="0"/>
              <w:marTop w:val="0"/>
              <w:marBottom w:val="0"/>
              <w:divBdr>
                <w:top w:val="none" w:sz="0" w:space="0" w:color="auto"/>
                <w:left w:val="none" w:sz="0" w:space="0" w:color="auto"/>
                <w:bottom w:val="none" w:sz="0" w:space="0" w:color="auto"/>
                <w:right w:val="none" w:sz="0" w:space="0" w:color="auto"/>
              </w:divBdr>
              <w:divsChild>
                <w:div w:id="373428537">
                  <w:marLeft w:val="0"/>
                  <w:marRight w:val="0"/>
                  <w:marTop w:val="0"/>
                  <w:marBottom w:val="0"/>
                  <w:divBdr>
                    <w:top w:val="none" w:sz="0" w:space="0" w:color="auto"/>
                    <w:left w:val="none" w:sz="0" w:space="0" w:color="auto"/>
                    <w:bottom w:val="none" w:sz="0" w:space="0" w:color="auto"/>
                    <w:right w:val="none" w:sz="0" w:space="0" w:color="auto"/>
                  </w:divBdr>
                </w:div>
              </w:divsChild>
            </w:div>
            <w:div w:id="1212691015">
              <w:marLeft w:val="0"/>
              <w:marRight w:val="0"/>
              <w:marTop w:val="0"/>
              <w:marBottom w:val="0"/>
              <w:divBdr>
                <w:top w:val="none" w:sz="0" w:space="0" w:color="auto"/>
                <w:left w:val="none" w:sz="0" w:space="0" w:color="auto"/>
                <w:bottom w:val="none" w:sz="0" w:space="0" w:color="auto"/>
                <w:right w:val="none" w:sz="0" w:space="0" w:color="auto"/>
              </w:divBdr>
              <w:divsChild>
                <w:div w:id="204565620">
                  <w:marLeft w:val="0"/>
                  <w:marRight w:val="0"/>
                  <w:marTop w:val="0"/>
                  <w:marBottom w:val="0"/>
                  <w:divBdr>
                    <w:top w:val="none" w:sz="0" w:space="0" w:color="auto"/>
                    <w:left w:val="none" w:sz="0" w:space="0" w:color="auto"/>
                    <w:bottom w:val="none" w:sz="0" w:space="0" w:color="auto"/>
                    <w:right w:val="none" w:sz="0" w:space="0" w:color="auto"/>
                  </w:divBdr>
                </w:div>
              </w:divsChild>
            </w:div>
            <w:div w:id="2077438112">
              <w:marLeft w:val="0"/>
              <w:marRight w:val="0"/>
              <w:marTop w:val="0"/>
              <w:marBottom w:val="0"/>
              <w:divBdr>
                <w:top w:val="none" w:sz="0" w:space="0" w:color="auto"/>
                <w:left w:val="none" w:sz="0" w:space="0" w:color="auto"/>
                <w:bottom w:val="none" w:sz="0" w:space="0" w:color="auto"/>
                <w:right w:val="none" w:sz="0" w:space="0" w:color="auto"/>
              </w:divBdr>
              <w:divsChild>
                <w:div w:id="998920490">
                  <w:marLeft w:val="0"/>
                  <w:marRight w:val="0"/>
                  <w:marTop w:val="0"/>
                  <w:marBottom w:val="0"/>
                  <w:divBdr>
                    <w:top w:val="none" w:sz="0" w:space="0" w:color="auto"/>
                    <w:left w:val="none" w:sz="0" w:space="0" w:color="auto"/>
                    <w:bottom w:val="none" w:sz="0" w:space="0" w:color="auto"/>
                    <w:right w:val="none" w:sz="0" w:space="0" w:color="auto"/>
                  </w:divBdr>
                </w:div>
                <w:div w:id="15760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0162">
          <w:marLeft w:val="0"/>
          <w:marRight w:val="0"/>
          <w:marTop w:val="0"/>
          <w:marBottom w:val="0"/>
          <w:divBdr>
            <w:top w:val="none" w:sz="0" w:space="0" w:color="auto"/>
            <w:left w:val="none" w:sz="0" w:space="0" w:color="auto"/>
            <w:bottom w:val="none" w:sz="0" w:space="0" w:color="auto"/>
            <w:right w:val="none" w:sz="0" w:space="0" w:color="auto"/>
          </w:divBdr>
          <w:divsChild>
            <w:div w:id="23872923">
              <w:marLeft w:val="0"/>
              <w:marRight w:val="0"/>
              <w:marTop w:val="0"/>
              <w:marBottom w:val="0"/>
              <w:divBdr>
                <w:top w:val="none" w:sz="0" w:space="0" w:color="auto"/>
                <w:left w:val="none" w:sz="0" w:space="0" w:color="auto"/>
                <w:bottom w:val="none" w:sz="0" w:space="0" w:color="auto"/>
                <w:right w:val="none" w:sz="0" w:space="0" w:color="auto"/>
              </w:divBdr>
              <w:divsChild>
                <w:div w:id="373820383">
                  <w:marLeft w:val="0"/>
                  <w:marRight w:val="0"/>
                  <w:marTop w:val="0"/>
                  <w:marBottom w:val="0"/>
                  <w:divBdr>
                    <w:top w:val="none" w:sz="0" w:space="0" w:color="auto"/>
                    <w:left w:val="none" w:sz="0" w:space="0" w:color="auto"/>
                    <w:bottom w:val="none" w:sz="0" w:space="0" w:color="auto"/>
                    <w:right w:val="none" w:sz="0" w:space="0" w:color="auto"/>
                  </w:divBdr>
                </w:div>
              </w:divsChild>
            </w:div>
            <w:div w:id="896361025">
              <w:marLeft w:val="0"/>
              <w:marRight w:val="0"/>
              <w:marTop w:val="0"/>
              <w:marBottom w:val="0"/>
              <w:divBdr>
                <w:top w:val="none" w:sz="0" w:space="0" w:color="auto"/>
                <w:left w:val="none" w:sz="0" w:space="0" w:color="auto"/>
                <w:bottom w:val="none" w:sz="0" w:space="0" w:color="auto"/>
                <w:right w:val="none" w:sz="0" w:space="0" w:color="auto"/>
              </w:divBdr>
              <w:divsChild>
                <w:div w:id="14768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2354">
          <w:marLeft w:val="0"/>
          <w:marRight w:val="0"/>
          <w:marTop w:val="0"/>
          <w:marBottom w:val="0"/>
          <w:divBdr>
            <w:top w:val="none" w:sz="0" w:space="0" w:color="auto"/>
            <w:left w:val="none" w:sz="0" w:space="0" w:color="auto"/>
            <w:bottom w:val="none" w:sz="0" w:space="0" w:color="auto"/>
            <w:right w:val="none" w:sz="0" w:space="0" w:color="auto"/>
          </w:divBdr>
          <w:divsChild>
            <w:div w:id="283855156">
              <w:marLeft w:val="0"/>
              <w:marRight w:val="0"/>
              <w:marTop w:val="0"/>
              <w:marBottom w:val="0"/>
              <w:divBdr>
                <w:top w:val="none" w:sz="0" w:space="0" w:color="auto"/>
                <w:left w:val="none" w:sz="0" w:space="0" w:color="auto"/>
                <w:bottom w:val="none" w:sz="0" w:space="0" w:color="auto"/>
                <w:right w:val="none" w:sz="0" w:space="0" w:color="auto"/>
              </w:divBdr>
              <w:divsChild>
                <w:div w:id="1272015092">
                  <w:marLeft w:val="0"/>
                  <w:marRight w:val="0"/>
                  <w:marTop w:val="0"/>
                  <w:marBottom w:val="0"/>
                  <w:divBdr>
                    <w:top w:val="none" w:sz="0" w:space="0" w:color="auto"/>
                    <w:left w:val="none" w:sz="0" w:space="0" w:color="auto"/>
                    <w:bottom w:val="none" w:sz="0" w:space="0" w:color="auto"/>
                    <w:right w:val="none" w:sz="0" w:space="0" w:color="auto"/>
                  </w:divBdr>
                </w:div>
              </w:divsChild>
            </w:div>
            <w:div w:id="2118479645">
              <w:marLeft w:val="0"/>
              <w:marRight w:val="0"/>
              <w:marTop w:val="0"/>
              <w:marBottom w:val="0"/>
              <w:divBdr>
                <w:top w:val="none" w:sz="0" w:space="0" w:color="auto"/>
                <w:left w:val="none" w:sz="0" w:space="0" w:color="auto"/>
                <w:bottom w:val="none" w:sz="0" w:space="0" w:color="auto"/>
                <w:right w:val="none" w:sz="0" w:space="0" w:color="auto"/>
              </w:divBdr>
              <w:divsChild>
                <w:div w:id="5784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7003">
          <w:marLeft w:val="0"/>
          <w:marRight w:val="0"/>
          <w:marTop w:val="0"/>
          <w:marBottom w:val="0"/>
          <w:divBdr>
            <w:top w:val="none" w:sz="0" w:space="0" w:color="auto"/>
            <w:left w:val="none" w:sz="0" w:space="0" w:color="auto"/>
            <w:bottom w:val="none" w:sz="0" w:space="0" w:color="auto"/>
            <w:right w:val="none" w:sz="0" w:space="0" w:color="auto"/>
          </w:divBdr>
          <w:divsChild>
            <w:div w:id="39133359">
              <w:marLeft w:val="0"/>
              <w:marRight w:val="0"/>
              <w:marTop w:val="0"/>
              <w:marBottom w:val="0"/>
              <w:divBdr>
                <w:top w:val="none" w:sz="0" w:space="0" w:color="auto"/>
                <w:left w:val="none" w:sz="0" w:space="0" w:color="auto"/>
                <w:bottom w:val="none" w:sz="0" w:space="0" w:color="auto"/>
                <w:right w:val="none" w:sz="0" w:space="0" w:color="auto"/>
              </w:divBdr>
              <w:divsChild>
                <w:div w:id="1122652035">
                  <w:marLeft w:val="0"/>
                  <w:marRight w:val="0"/>
                  <w:marTop w:val="0"/>
                  <w:marBottom w:val="0"/>
                  <w:divBdr>
                    <w:top w:val="none" w:sz="0" w:space="0" w:color="auto"/>
                    <w:left w:val="none" w:sz="0" w:space="0" w:color="auto"/>
                    <w:bottom w:val="none" w:sz="0" w:space="0" w:color="auto"/>
                    <w:right w:val="none" w:sz="0" w:space="0" w:color="auto"/>
                  </w:divBdr>
                </w:div>
              </w:divsChild>
            </w:div>
            <w:div w:id="1114011580">
              <w:marLeft w:val="0"/>
              <w:marRight w:val="0"/>
              <w:marTop w:val="0"/>
              <w:marBottom w:val="0"/>
              <w:divBdr>
                <w:top w:val="none" w:sz="0" w:space="0" w:color="auto"/>
                <w:left w:val="none" w:sz="0" w:space="0" w:color="auto"/>
                <w:bottom w:val="none" w:sz="0" w:space="0" w:color="auto"/>
                <w:right w:val="none" w:sz="0" w:space="0" w:color="auto"/>
              </w:divBdr>
              <w:divsChild>
                <w:div w:id="171577567">
                  <w:marLeft w:val="0"/>
                  <w:marRight w:val="0"/>
                  <w:marTop w:val="0"/>
                  <w:marBottom w:val="0"/>
                  <w:divBdr>
                    <w:top w:val="none" w:sz="0" w:space="0" w:color="auto"/>
                    <w:left w:val="none" w:sz="0" w:space="0" w:color="auto"/>
                    <w:bottom w:val="none" w:sz="0" w:space="0" w:color="auto"/>
                    <w:right w:val="none" w:sz="0" w:space="0" w:color="auto"/>
                  </w:divBdr>
                </w:div>
              </w:divsChild>
            </w:div>
            <w:div w:id="1167789646">
              <w:marLeft w:val="0"/>
              <w:marRight w:val="0"/>
              <w:marTop w:val="0"/>
              <w:marBottom w:val="0"/>
              <w:divBdr>
                <w:top w:val="none" w:sz="0" w:space="0" w:color="auto"/>
                <w:left w:val="none" w:sz="0" w:space="0" w:color="auto"/>
                <w:bottom w:val="none" w:sz="0" w:space="0" w:color="auto"/>
                <w:right w:val="none" w:sz="0" w:space="0" w:color="auto"/>
              </w:divBdr>
              <w:divsChild>
                <w:div w:id="172575664">
                  <w:marLeft w:val="0"/>
                  <w:marRight w:val="0"/>
                  <w:marTop w:val="0"/>
                  <w:marBottom w:val="0"/>
                  <w:divBdr>
                    <w:top w:val="none" w:sz="0" w:space="0" w:color="auto"/>
                    <w:left w:val="none" w:sz="0" w:space="0" w:color="auto"/>
                    <w:bottom w:val="none" w:sz="0" w:space="0" w:color="auto"/>
                    <w:right w:val="none" w:sz="0" w:space="0" w:color="auto"/>
                  </w:divBdr>
                </w:div>
              </w:divsChild>
            </w:div>
            <w:div w:id="1683238912">
              <w:marLeft w:val="0"/>
              <w:marRight w:val="0"/>
              <w:marTop w:val="0"/>
              <w:marBottom w:val="0"/>
              <w:divBdr>
                <w:top w:val="none" w:sz="0" w:space="0" w:color="auto"/>
                <w:left w:val="none" w:sz="0" w:space="0" w:color="auto"/>
                <w:bottom w:val="none" w:sz="0" w:space="0" w:color="auto"/>
                <w:right w:val="none" w:sz="0" w:space="0" w:color="auto"/>
              </w:divBdr>
              <w:divsChild>
                <w:div w:id="1193037378">
                  <w:marLeft w:val="0"/>
                  <w:marRight w:val="0"/>
                  <w:marTop w:val="0"/>
                  <w:marBottom w:val="0"/>
                  <w:divBdr>
                    <w:top w:val="none" w:sz="0" w:space="0" w:color="auto"/>
                    <w:left w:val="none" w:sz="0" w:space="0" w:color="auto"/>
                    <w:bottom w:val="none" w:sz="0" w:space="0" w:color="auto"/>
                    <w:right w:val="none" w:sz="0" w:space="0" w:color="auto"/>
                  </w:divBdr>
                </w:div>
              </w:divsChild>
            </w:div>
            <w:div w:id="1820074070">
              <w:marLeft w:val="0"/>
              <w:marRight w:val="0"/>
              <w:marTop w:val="0"/>
              <w:marBottom w:val="0"/>
              <w:divBdr>
                <w:top w:val="none" w:sz="0" w:space="0" w:color="auto"/>
                <w:left w:val="none" w:sz="0" w:space="0" w:color="auto"/>
                <w:bottom w:val="none" w:sz="0" w:space="0" w:color="auto"/>
                <w:right w:val="none" w:sz="0" w:space="0" w:color="auto"/>
              </w:divBdr>
              <w:divsChild>
                <w:div w:id="1739009220">
                  <w:marLeft w:val="0"/>
                  <w:marRight w:val="0"/>
                  <w:marTop w:val="0"/>
                  <w:marBottom w:val="0"/>
                  <w:divBdr>
                    <w:top w:val="none" w:sz="0" w:space="0" w:color="auto"/>
                    <w:left w:val="none" w:sz="0" w:space="0" w:color="auto"/>
                    <w:bottom w:val="none" w:sz="0" w:space="0" w:color="auto"/>
                    <w:right w:val="none" w:sz="0" w:space="0" w:color="auto"/>
                  </w:divBdr>
                </w:div>
              </w:divsChild>
            </w:div>
            <w:div w:id="2023628590">
              <w:marLeft w:val="0"/>
              <w:marRight w:val="0"/>
              <w:marTop w:val="0"/>
              <w:marBottom w:val="0"/>
              <w:divBdr>
                <w:top w:val="none" w:sz="0" w:space="0" w:color="auto"/>
                <w:left w:val="none" w:sz="0" w:space="0" w:color="auto"/>
                <w:bottom w:val="none" w:sz="0" w:space="0" w:color="auto"/>
                <w:right w:val="none" w:sz="0" w:space="0" w:color="auto"/>
              </w:divBdr>
              <w:divsChild>
                <w:div w:id="5993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1486">
          <w:marLeft w:val="0"/>
          <w:marRight w:val="0"/>
          <w:marTop w:val="0"/>
          <w:marBottom w:val="0"/>
          <w:divBdr>
            <w:top w:val="none" w:sz="0" w:space="0" w:color="auto"/>
            <w:left w:val="none" w:sz="0" w:space="0" w:color="auto"/>
            <w:bottom w:val="none" w:sz="0" w:space="0" w:color="auto"/>
            <w:right w:val="none" w:sz="0" w:space="0" w:color="auto"/>
          </w:divBdr>
          <w:divsChild>
            <w:div w:id="96289249">
              <w:marLeft w:val="0"/>
              <w:marRight w:val="0"/>
              <w:marTop w:val="0"/>
              <w:marBottom w:val="0"/>
              <w:divBdr>
                <w:top w:val="none" w:sz="0" w:space="0" w:color="auto"/>
                <w:left w:val="none" w:sz="0" w:space="0" w:color="auto"/>
                <w:bottom w:val="none" w:sz="0" w:space="0" w:color="auto"/>
                <w:right w:val="none" w:sz="0" w:space="0" w:color="auto"/>
              </w:divBdr>
              <w:divsChild>
                <w:div w:id="1246958056">
                  <w:marLeft w:val="0"/>
                  <w:marRight w:val="0"/>
                  <w:marTop w:val="0"/>
                  <w:marBottom w:val="0"/>
                  <w:divBdr>
                    <w:top w:val="none" w:sz="0" w:space="0" w:color="auto"/>
                    <w:left w:val="none" w:sz="0" w:space="0" w:color="auto"/>
                    <w:bottom w:val="none" w:sz="0" w:space="0" w:color="auto"/>
                    <w:right w:val="none" w:sz="0" w:space="0" w:color="auto"/>
                  </w:divBdr>
                </w:div>
              </w:divsChild>
            </w:div>
            <w:div w:id="919827982">
              <w:marLeft w:val="0"/>
              <w:marRight w:val="0"/>
              <w:marTop w:val="0"/>
              <w:marBottom w:val="0"/>
              <w:divBdr>
                <w:top w:val="none" w:sz="0" w:space="0" w:color="auto"/>
                <w:left w:val="none" w:sz="0" w:space="0" w:color="auto"/>
                <w:bottom w:val="none" w:sz="0" w:space="0" w:color="auto"/>
                <w:right w:val="none" w:sz="0" w:space="0" w:color="auto"/>
              </w:divBdr>
              <w:divsChild>
                <w:div w:id="1682665057">
                  <w:marLeft w:val="0"/>
                  <w:marRight w:val="0"/>
                  <w:marTop w:val="0"/>
                  <w:marBottom w:val="0"/>
                  <w:divBdr>
                    <w:top w:val="none" w:sz="0" w:space="0" w:color="auto"/>
                    <w:left w:val="none" w:sz="0" w:space="0" w:color="auto"/>
                    <w:bottom w:val="none" w:sz="0" w:space="0" w:color="auto"/>
                    <w:right w:val="none" w:sz="0" w:space="0" w:color="auto"/>
                  </w:divBdr>
                </w:div>
              </w:divsChild>
            </w:div>
            <w:div w:id="1289244112">
              <w:marLeft w:val="0"/>
              <w:marRight w:val="0"/>
              <w:marTop w:val="0"/>
              <w:marBottom w:val="0"/>
              <w:divBdr>
                <w:top w:val="none" w:sz="0" w:space="0" w:color="auto"/>
                <w:left w:val="none" w:sz="0" w:space="0" w:color="auto"/>
                <w:bottom w:val="none" w:sz="0" w:space="0" w:color="auto"/>
                <w:right w:val="none" w:sz="0" w:space="0" w:color="auto"/>
              </w:divBdr>
              <w:divsChild>
                <w:div w:id="369837787">
                  <w:marLeft w:val="0"/>
                  <w:marRight w:val="0"/>
                  <w:marTop w:val="0"/>
                  <w:marBottom w:val="0"/>
                  <w:divBdr>
                    <w:top w:val="none" w:sz="0" w:space="0" w:color="auto"/>
                    <w:left w:val="none" w:sz="0" w:space="0" w:color="auto"/>
                    <w:bottom w:val="none" w:sz="0" w:space="0" w:color="auto"/>
                    <w:right w:val="none" w:sz="0" w:space="0" w:color="auto"/>
                  </w:divBdr>
                </w:div>
              </w:divsChild>
            </w:div>
            <w:div w:id="1863778751">
              <w:marLeft w:val="0"/>
              <w:marRight w:val="0"/>
              <w:marTop w:val="0"/>
              <w:marBottom w:val="0"/>
              <w:divBdr>
                <w:top w:val="none" w:sz="0" w:space="0" w:color="auto"/>
                <w:left w:val="none" w:sz="0" w:space="0" w:color="auto"/>
                <w:bottom w:val="none" w:sz="0" w:space="0" w:color="auto"/>
                <w:right w:val="none" w:sz="0" w:space="0" w:color="auto"/>
              </w:divBdr>
              <w:divsChild>
                <w:div w:id="817964464">
                  <w:marLeft w:val="0"/>
                  <w:marRight w:val="0"/>
                  <w:marTop w:val="0"/>
                  <w:marBottom w:val="0"/>
                  <w:divBdr>
                    <w:top w:val="none" w:sz="0" w:space="0" w:color="auto"/>
                    <w:left w:val="none" w:sz="0" w:space="0" w:color="auto"/>
                    <w:bottom w:val="none" w:sz="0" w:space="0" w:color="auto"/>
                    <w:right w:val="none" w:sz="0" w:space="0" w:color="auto"/>
                  </w:divBdr>
                </w:div>
              </w:divsChild>
            </w:div>
            <w:div w:id="1883862224">
              <w:marLeft w:val="0"/>
              <w:marRight w:val="0"/>
              <w:marTop w:val="0"/>
              <w:marBottom w:val="0"/>
              <w:divBdr>
                <w:top w:val="none" w:sz="0" w:space="0" w:color="auto"/>
                <w:left w:val="none" w:sz="0" w:space="0" w:color="auto"/>
                <w:bottom w:val="none" w:sz="0" w:space="0" w:color="auto"/>
                <w:right w:val="none" w:sz="0" w:space="0" w:color="auto"/>
              </w:divBdr>
              <w:divsChild>
                <w:div w:id="20886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92226">
      <w:bodyDiv w:val="1"/>
      <w:marLeft w:val="0"/>
      <w:marRight w:val="0"/>
      <w:marTop w:val="0"/>
      <w:marBottom w:val="0"/>
      <w:divBdr>
        <w:top w:val="none" w:sz="0" w:space="0" w:color="auto"/>
        <w:left w:val="none" w:sz="0" w:space="0" w:color="auto"/>
        <w:bottom w:val="none" w:sz="0" w:space="0" w:color="auto"/>
        <w:right w:val="none" w:sz="0" w:space="0" w:color="auto"/>
      </w:divBdr>
    </w:div>
    <w:div w:id="787703412">
      <w:bodyDiv w:val="1"/>
      <w:marLeft w:val="0"/>
      <w:marRight w:val="0"/>
      <w:marTop w:val="0"/>
      <w:marBottom w:val="0"/>
      <w:divBdr>
        <w:top w:val="none" w:sz="0" w:space="0" w:color="auto"/>
        <w:left w:val="none" w:sz="0" w:space="0" w:color="auto"/>
        <w:bottom w:val="none" w:sz="0" w:space="0" w:color="auto"/>
        <w:right w:val="none" w:sz="0" w:space="0" w:color="auto"/>
      </w:divBdr>
    </w:div>
    <w:div w:id="1097479341">
      <w:bodyDiv w:val="1"/>
      <w:marLeft w:val="0"/>
      <w:marRight w:val="0"/>
      <w:marTop w:val="0"/>
      <w:marBottom w:val="0"/>
      <w:divBdr>
        <w:top w:val="none" w:sz="0" w:space="0" w:color="auto"/>
        <w:left w:val="none" w:sz="0" w:space="0" w:color="auto"/>
        <w:bottom w:val="none" w:sz="0" w:space="0" w:color="auto"/>
        <w:right w:val="none" w:sz="0" w:space="0" w:color="auto"/>
      </w:divBdr>
    </w:div>
    <w:div w:id="1565868327">
      <w:bodyDiv w:val="1"/>
      <w:marLeft w:val="0"/>
      <w:marRight w:val="0"/>
      <w:marTop w:val="0"/>
      <w:marBottom w:val="0"/>
      <w:divBdr>
        <w:top w:val="none" w:sz="0" w:space="0" w:color="auto"/>
        <w:left w:val="none" w:sz="0" w:space="0" w:color="auto"/>
        <w:bottom w:val="none" w:sz="0" w:space="0" w:color="auto"/>
        <w:right w:val="none" w:sz="0" w:space="0" w:color="auto"/>
      </w:divBdr>
    </w:div>
    <w:div w:id="1784032859">
      <w:bodyDiv w:val="1"/>
      <w:marLeft w:val="0"/>
      <w:marRight w:val="0"/>
      <w:marTop w:val="0"/>
      <w:marBottom w:val="0"/>
      <w:divBdr>
        <w:top w:val="none" w:sz="0" w:space="0" w:color="auto"/>
        <w:left w:val="none" w:sz="0" w:space="0" w:color="auto"/>
        <w:bottom w:val="none" w:sz="0" w:space="0" w:color="auto"/>
        <w:right w:val="none" w:sz="0" w:space="0" w:color="auto"/>
      </w:divBdr>
    </w:div>
    <w:div w:id="180730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zgksiechnic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gksiechnic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owienia@zgksiechnic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p.zgksiechnice.pl" TargetMode="External"/><Relationship Id="rId4" Type="http://schemas.openxmlformats.org/officeDocument/2006/relationships/settings" Target="settings.xml"/><Relationship Id="rId9" Type="http://schemas.openxmlformats.org/officeDocument/2006/relationships/hyperlink" Target="http://www.zgksiechnic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zgksiechnice.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4736</Words>
  <Characters>28416</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ZGK .</dc:creator>
  <cp:lastModifiedBy>Radek</cp:lastModifiedBy>
  <cp:revision>2</cp:revision>
  <cp:lastPrinted>2021-05-12T09:30:00Z</cp:lastPrinted>
  <dcterms:created xsi:type="dcterms:W3CDTF">2021-05-12T10:05:00Z</dcterms:created>
  <dcterms:modified xsi:type="dcterms:W3CDTF">2021-05-12T10:05:00Z</dcterms:modified>
</cp:coreProperties>
</file>